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Walking Food Tour in Yurakucho, Shimbashi and Ginza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LZTUPQ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Regional food from the south of Japan and seasonal and specialty food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distinct neighborhoods, each with a unique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Cultural and food customs explained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Japan’s special Izakaya (pub)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area famous for the most expensive real estate in Japan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specialty snack shop with more than 300 years of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delicious traditional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Tokyo’s culinary hidden gems on this 3-hour food tour exploring through 3 very famous and must-see neighborhoods in Tokyo!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off in Yurakucho, exploring Ginza and ending in Shimbashi, your guide will show you the sights, sounds, and most importantly, the tastes of Tokyo that most tourists do not get to experience. Step into the narrow streets of the red lanterns and neon signs where you can find yourself back in the 70s of Japan. You’ll see local izakaya (pubs) frequented by locals and enjoy 2 food stops in this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Continuing in Ginza, you'll explore some interesting food spots like a famous Sembei (rice cracker) shop dating back to the early 1800’s! Soon after you will go to a special restaurant to taste amazing seasonal dishes. Then you will have dessert and wander over to Shimbashi, home to some of the most authentic local eateries and izakayas in Tokyo.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this tour and have the chance to dine with locals for an evening you’ll surely never forget.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off in Yurakucho and ending in Shimbashi, your guide will show you the sights, sounds, and most importantly, tastes of Tokyo most tourists do not get to experience. Visit Gado Shita, a lively restaurant district built up under the brick arches beneath the elevated train tracks. Step into the narrow streets of the red lanterns and neon signs, so called Yokocho alleys, where you can find yourself back in the 70s of Japan. In such exotic and retro ambience of the Showa period times, you'll see local izakayas mostly frequented by locals. You'll enjoy 2 samplers and a drink.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second stop is a very good local spot hidden in the back streets of Ginza where you'll sample 3 seasonal skewers and udon. This udon is a regional specialty from the south of Japan and a must try! You will also get a second drink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Continuing in Ginza, explore some very interesting food spots where you can find a $400 melon, and a famous Sembei (rice cracker) shop dating back from the early 1800’s! Taste for yourself the tradition and pride behind this tokyo historic spot– their secret recipes have been guarded carefully for over 200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famous landmarks of Tokyo’s most expensive real estate area! Soon after we will go to a special restaurant where we will sample 6 or more regional foods from the south of Japan, in Miyazaki Prefecture. You will also have a chance to experience some amazing seasonal dishes at this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Finishing up with our last food stop for dessert and then wandering over to Shimbasi you can see how the glamorous ginza clashes with the rustic old Tokyo. Shimbashi is home to some of the most authentic local eateries and izakayas in Tokyo.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the chance to dine with locals for an evening you’ll surely never forget.  This tour is an equivalent of an actual dinner, you will be full and extremely happy at the end of the night!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Regional food tastings including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complimentary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Five food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Outside Hankyu Men’s Department Store by the bus stop across from JTB tourist information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35.666379, 139.7583398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Minato City, Tokyo, 105-0004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35.67368, 139.762413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2-5-1, Yurakucho, Chiyoda-ku, Tokyo, Tokyo, 100-8488,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Outside Hankyu Men’s Department Store by the bus stop across from JTB tourist information center.
有楽町駅の銀座出口  阪急百貨店
Access:
From Yurakucho Station- JR Yamanote, JR Keihin-Tohoku or Yurakucho Subway Line 
Take Ginza Exit, turn right and go straight. Hankyu is on the left-hand side.
From Hibiya Station - Hibiya line (Y-18)  D7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7 Days a Week, Starting at 4:30 p.m. to 7:30 p.m. Monday to Sunday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¥20,000</w:t>
            </w:r>
          </w:p>
        </w:tc>
        <w:tc>
          <w:tcPr/>
          <w:p>
            <w:r>
              <w:t xml:space="preserve">20000.00</w:t>
            </w:r>
          </w:p>
        </w:tc>
        <w:tc>
          <w:tcPr/>
          <w:p>
            <w:r>
              <w:t xml:space="preserve">
0.0%
</w:t>
            </w:r>
          </w:p>
        </w:tc>
        <w:tc>
          <w:tcPr/>
          <w:p/>
        </w:tc>
      </w:tr>
      <w:tr>
        <w:tc>
          <w:tcPr/>
          <w:p>
            <w:r>
              <w:t xml:space="preserve">Child</w:t>
            </w:r>
          </w:p>
        </w:tc>
        <w:tc>
          <w:tcPr/>
          <w:p>
            <w:r>
              <w:t xml:space="preserve">3-12 years</w:t>
            </w:r>
          </w:p>
        </w:tc>
        <w:tc>
          <w:tcPr/>
          <w:p>
            <w:r>
              <w:t xml:space="preserve">¥10,000</w:t>
            </w:r>
          </w:p>
        </w:tc>
        <w:tc>
          <w:tcPr/>
          <w:p>
            <w:r>
              <w:t xml:space="preserve">10000.00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w:t>
      </w:r>
      <w:r>
        <w:br/>
      </w:r>
      <w:r>
        <w:t xml:space="preserve">• Comfortable walking shoes are recommended.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food-tour-in-yurakucho-shimbashi-and-ginza/43328856-0dc3-4ebc-b8d0-fec299e12edd" TargetMode="External" Id="rId8"/>
  <Relationship Type="http://schemas.openxmlformats.org/officeDocument/2006/relationships/hyperlink" Target="https://magpie.travel/download_product_images?id=43328856-0dc3-4ebc-b8d0-fec299e12e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