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Pathways-Private One-day and Walking Tours - Travel Support Service to China During Coronavirus Period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24.0 hours
</w:t>
            </w:r>
          </w:p>
        </w:tc>
        <w:tc>
          <w:tcPr/>
          <w:p>
            <w:r>
              <w:rPr>
                <w:b/>
              </w:rPr>
              <w:t xml:space="preserve">Magpie Product Code:</w:t>
            </w:r>
            <w:r>
              <w:t xml:space="preserve">
UZQNFO
</w:t>
            </w:r>
          </w:p>
          <w:p>
            <w:r>
              <w:rPr>
                <w:b/>
              </w:rPr>
              <w:t xml:space="preserve">Company Website:</w:t>
            </w:r>
            <w:r>
              <w:t xml:space="preserve">
shanghaipathways.com
</w:t>
            </w:r>
          </w:p>
          <w:p>
            <w:r>
              <w:rPr>
                <w:b/>
              </w:rPr>
              <w:t xml:space="preserve">Primary Contact:</w:t>
            </w:r>
            <w:r>
              <w:t xml:space="preserve">
Shanghai Pathways-Private One-day and Walking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Provide travel support and a one-day consulting service to china during the Coronavirus period. Basically help to select the flight(direct airline if possible), advise the latest regulation related to the virus outbreak, and also as linkman if there's need of quarantine.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 We provide China Travel Advice
- Recommend Suitable Flights to China
- Advise the Latest Regulation Related to the Virus Outbreak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Consulting and Support Service for Travel Preparation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avel-support-service-to-china-during-coronavirus-period/6ce00f4b-4011-42b1-a15c-ab515da7311d" TargetMode="External" Id="rId8"/>
  <Relationship Type="http://schemas.openxmlformats.org/officeDocument/2006/relationships/hyperlink" Target="https://magpie.travel/download_product_images?id=6ce00f4b-4011-42b1-a15c-ab515da7311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