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Spirit of New York Buffet Lunch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York City, NY,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2.0 hours
</w:t>
            </w:r>
          </w:p>
        </w:tc>
        <w:tc>
          <w:tcPr/>
          <w:p>
            <w:r>
              <w:rPr>
                <w:b/>
              </w:rPr>
              <w:t xml:space="preserve">Magpie Product Code:</w:t>
            </w:r>
            <w:r>
              <w:t xml:space="preserve">
UODBHT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-2 hour cruise on the Hudson &amp; East Rivers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-Delicious attended lunch buffet with freshly prepared entrees, salads and desserts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-Listen to background music via satellite radio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best views of the Manhattan and Brooklyn skylines including world-famous sights like the Empire State Building, Brooklyn Bridge, Statue of Liberty, One World Trade Center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Dining inside the decks with access to the outside sightseeing decks.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Indulge in an all-you-can-eat buffet as you take in the sights on this relaxing afternoon cruise on the New York Harbor.  Capture photos of landmarks including the Empire State Building, Statue of Liberty and Brooklyn Bridge while learning more about New York City and its numerous attractions from informative narration.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When sunshine, good company and city skyline views combine, there’s no better place to enjoy an afternoon than aboard a Spirit lunch cruise. Departing from Chelsea Piers in New York Spirit is the perfect way to spend a relaxing afternoon on the water. Indulge yourself in a delicious all-you-can-eat buffet freshly prepared on board while listening to top hits! Take in the stunning views of the iconic New York City skyline from our outdoor open-air deck. Come aboard and spend your afternoon on the Spirit of New York!</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Head to Chelsea Piers on the westside of Manhattan to board the comfortable boat. Have a photo taken of yourself by the ship's photographer as you embark. You can later purchase the photos as a souvenir and memory of your trip. Then head to your table to grab a seat for the show that is New York City from the water. If you've opted for the upgrade, nurse a glass of Champagne from your souvenir Champagne glass and enjoy the view from your window-side table.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the boat pulls out from Chelsea Piers, drink in the ambient views of the Big Apple. Marvel at some of the world's most recognizable landmarks and sites, including the Statue of Liberty, the Empire State Building, Brooklyn Bridge, Ellis Island and One World Trade Center, the tallest skyscraper in North America. Then head up to the buffet and indulge in an all-you-can-eat feast that includes delights such as roast salmon, chicken and pasta, among many other delicious treats.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Bob your head to the DJ'ed music and relax as the boat cruises around New York Harbor. If you've upgraded, enjoy the premium open bar. After 2 hours when the boat pulls back into Chelsea Piers, the cruise has concluded.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-2-hour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 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coffee, hot tea and iced tea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-Background music via satellite radio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for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late night and cocktail cruises, passengers must be 21+</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-Only credit cards will be accepted for additional on-board purchases.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do not bring any unnecessary bags on board.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guests are required to wear masks/face coverings when on board as they are interacting with others who are not members of their household. Masks not required while seated. Cloth face coverings are not required under on young children under age 2, and anyone who has trouble breathing.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8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2020 Season: From 04-01-2020 To 03-31-2021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11:30
</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t xml:space="preserve">
11:30
</w:t>
      </w:r>
      <w:r>
        <w:br/>
      </w:r>
      <w:r>
        <w:rPr>
          <w:b/>
        </w:rPr>
        <w:t xml:space="preserve">Saturday:</w:t>
      </w:r>
      <w:r>
        <w:t xml:space="preserve">
11:30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61 Chelsea Piers, New York, NY, 10011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From Westchester
Take Saw Mill Parkway south to West Side Highway.
Continue south to 23rd Street.
Bear right at the Chelsea Piers signs and proceed to Pier 61, Chelsea Piers.
From Long Island
Take Long Island Expressway to Midtown Tunnel.
Out of tunnel, go left for two blocks to 34th Street.
Go right on 34th to 11th Avenue.
Turn left on 11th Avenue and continue to 24th Street.
Turn right and proceed for one block.
Turn left onto the West Side Highway and continue for one block.
Bear right at the Chelsea Piers sign and proceed toward Pier 61, Chelsea Piers.
From the Holland Tunnel
Take Holland Tunnel to West Side Highway North.
From the West Side Highway bear right onto 11th Ave and continue for two blocks.
Turn left onto 24th street and continue for one block.
Turn left onto the West Side Highway and proceed for one block.
Bear right at the Chelsea Piers sign and proceed toward Pier 61.
From the Lincoln Tunnel
When exiting the tunnel, follow signs to West Side Highway South.
Continue south to 23rd Street.
Bear right at the Chelsea Piers sign and proceed to Pier 61, Chelsea Piers.
Via Bus
Take north/south route to 23rd Street.
Take the #23 bus west to Chelsea Piers (last stop) and walk to 
Pier 61.
Via Subway
Take C, E, 1, N, M, F, R, or 6 to 23rd Street.
Take the #23 bus west to Chelsea Piers (last stop) and walk to 
Pier 61.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Self-parking is available at Chelsea Piers. Please visit Chelseapiers.com for the latest rates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We regret there are no refunds or exchanges. All sales are final. We cruise year-round, rain or shine. In the rare event the Coast Guard prohibits cruising because of weather, we will contact you to make other arrangements.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ParkingFee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On the day of your cruise, please check in at the ticket booth at least 45 minutes prior to the scheduled departure time. Present your voucher(s) and photo identification when you check in. The ticket booth is located at Pier 61, Chelsea Piers.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Is the ship handicap accessible?</w:t>
      </w:r>
    </w:p>
    <w:p xmlns:w="http://schemas.openxmlformats.org/wordprocessingml/2006/main" xmlns:pkg="http://schemas.microsoft.com/office/2006/xmlPackage" xmlns:str="http://exslt.org/strings" xmlns:fn="http://www.w3.org/2005/xpath-functions">
      <w:r>
        <w:t xml:space="preserve">Yes. The Spirit has a deck and restrooms that can accommodate most standard-sized wheelchairs. Our crew is happy to aide passengers that need assistance. Please call 888-345-6660 to discuss any accessibility concerns and ensure that you are seated on an accessible deck.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Boarding. What is "Boarding Time" and "Cruising Time"?</w:t>
      </w:r>
    </w:p>
    <w:p xmlns:w="http://schemas.openxmlformats.org/wordprocessingml/2006/main" xmlns:pkg="http://schemas.microsoft.com/office/2006/xmlPackage" xmlns:str="http://exslt.org/strings" xmlns:fn="http://www.w3.org/2005/xpath-functions">
      <w:r>
        <w:t xml:space="preserve">"Boarding Time" is the earliest our guests may board the ship. Typically we begin boarding 1/2 hour prior to the "Cruise Time." Tickets are picked up at our dockside kiosk up-to one hour prior to the cruise.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Boarding Procedures. What should I expect?</w:t>
      </w:r>
    </w:p>
    <w:p xmlns:w="http://schemas.openxmlformats.org/wordprocessingml/2006/main" xmlns:pkg="http://schemas.microsoft.com/office/2006/xmlPackage" xmlns:str="http://exslt.org/strings" xmlns:fn="http://www.w3.org/2005/xpath-functions">
      <w:r>
        <w:t xml:space="preserve">You will be asked to show your ticket. In accordance with US Coast Guard Regulation, all passengers and their belongings being brought on to our vessels are subject to search and screening. In order to expedite the boarding process we ask that you please do not bring any unnecessary bags on board and please make sure that all gifts are in gift bags or unwrapped for easy screening.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Children. Are there any age requirements?</w:t>
      </w:r>
    </w:p>
    <w:p xmlns:w="http://schemas.openxmlformats.org/wordprocessingml/2006/main" xmlns:pkg="http://schemas.microsoft.com/office/2006/xmlPackage" xmlns:str="http://exslt.org/strings" xmlns:fn="http://www.w3.org/2005/xpath-functions">
      <w:r>
        <w:t xml:space="preserve">Children are welcome on almost all our cruises. Children under 3 are complimentary and a discount is offered for children between the ages of 3 and 12 on select Lunch Cruises. We do not offer Children’s pricing on dinner cruises. On cocktail and late-night cruises, passengers must be age 21 or older with valid ID.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Coast Guard Regulations. Is the vessel Coast Guard certified?</w:t>
      </w:r>
    </w:p>
    <w:p xmlns:w="http://schemas.openxmlformats.org/wordprocessingml/2006/main" xmlns:pkg="http://schemas.microsoft.com/office/2006/xmlPackage" xmlns:str="http://exslt.org/strings" xmlns:fn="http://www.w3.org/2005/xpath-functions">
      <w:r>
        <w:t xml:space="preserve">Yes. All of our ships are Coast Guard certified and maintained regularly to adhere to strict safety regulations.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Dietary Restrictions. Do you accommodate dietary restrictions?</w:t>
      </w:r>
    </w:p>
    <w:p xmlns:w="http://schemas.openxmlformats.org/wordprocessingml/2006/main" xmlns:pkg="http://schemas.microsoft.com/office/2006/xmlPackage" xmlns:str="http://exslt.org/strings" xmlns:fn="http://www.w3.org/2005/xpath-functions">
      <w:r>
        <w:t xml:space="preserve">Please check our menu for our vegetarian options. While we offer gluten and allergy free products and gluten sensitive menu items, we openly handle several allergens throughout our galleys. While we take precautions to keep ingredients separate, we cannot guarantee a gluten free environment. We do not have separate prep surfaces, cook tops or equipment. Our chef prepare and cook in common areas with shared equipment, therefore the items may come in contact with other food products. If you have any other special dietary concerns, please contact your event planner or guest services at 866-483-3866.</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Refunds. What is your refund policy?</w:t>
      </w:r>
    </w:p>
    <w:p xmlns:w="http://schemas.openxmlformats.org/wordprocessingml/2006/main" xmlns:pkg="http://schemas.microsoft.com/office/2006/xmlPackage" xmlns:str="http://exslt.org/strings" xmlns:fn="http://www.w3.org/2005/xpath-functions">
      <w:r>
        <w:t xml:space="preserve">We regret there are no refunds or exchanges. All sales are final. We cruise rain or shine all year long. In the rare event the Coast Guard prohibits cruising because of weather, we will contact you to make other arrangements.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Rescheduling Policy. What is your rescheduling policy?</w:t>
      </w:r>
    </w:p>
    <w:p xmlns:w="http://schemas.openxmlformats.org/wordprocessingml/2006/main" xmlns:pkg="http://schemas.microsoft.com/office/2006/xmlPackage" xmlns:str="http://exslt.org/strings" xmlns:fn="http://www.w3.org/2005/xpath-functions">
      <w:r>
        <w:t xml:space="preserve">All cruise tickets are non-refundable. However, for parties of 19 guests or fewer you may reschedule your cruise free of charge with at least seven days advance notice. If you must reschedule your cruise less than one week prior to the cruise date, you will incur a rebooking fee. For Lunch and Moonlight Cruises, the fee is $15 per person. For Dinner Cruises, the fee is $25 per person. The balance of your payment will be held on your account and can be applied toward a future cruise within the next year. All Specialty and Holiday Cruises are non-refundable and non-transferable. For parties larger than 20 please consult the terms of your contract.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Seasickness. Will I get seasick?</w:t>
      </w:r>
    </w:p>
    <w:p xmlns:w="http://schemas.openxmlformats.org/wordprocessingml/2006/main" xmlns:pkg="http://schemas.microsoft.com/office/2006/xmlPackage" xmlns:str="http://exslt.org/strings" xmlns:fn="http://www.w3.org/2005/xpath-functions">
      <w:r>
        <w:t xml:space="preserve">It's unlikely. The ships operate in New York Harbor, on the Hudson River and the East River, which are all very calm bodies of water. What's more, our ships are large and very stable, so in most cases, you can hardly tell that they're moving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Smoking. What is your smoking policy?</w:t>
      </w:r>
    </w:p>
    <w:p xmlns:w="http://schemas.openxmlformats.org/wordprocessingml/2006/main" xmlns:pkg="http://schemas.microsoft.com/office/2006/xmlPackage" xmlns:str="http://exslt.org/strings" xmlns:fn="http://www.w3.org/2005/xpath-functions">
      <w:r>
        <w:t xml:space="preserve">All interior areas of our ship are non-smoking areas. Passengers who smoke may do so on the outdoor observation decks.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Tickets. Where can I pick up the cruise tickets?</w:t>
      </w:r>
    </w:p>
    <w:p xmlns:w="http://schemas.openxmlformats.org/wordprocessingml/2006/main" xmlns:pkg="http://schemas.microsoft.com/office/2006/xmlPackage" xmlns:str="http://exslt.org/strings" xmlns:fn="http://www.w3.org/2005/xpath-functions">
      <w:r>
        <w:t xml:space="preserve">Tickets can be conveniently picked up at the dock, up to one hour prior to boarding, on the day of the cruise. Photo ID will be required.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Weather. Do you sail in inclement weather?</w:t>
      </w:r>
    </w:p>
    <w:p xmlns:w="http://schemas.openxmlformats.org/wordprocessingml/2006/main" xmlns:pkg="http://schemas.microsoft.com/office/2006/xmlPackage" xmlns:str="http://exslt.org/strings" xmlns:fn="http://www.w3.org/2005/xpath-functions">
      <w:r>
        <w:t xml:space="preserve">Absolutely. Our ships are fully enclosed and climate-controlled for your comfort. We sail rain or shine year round.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Tickets will be held at the box office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pirit-of-new-york-buffet-lunch-cruise/387d19c1-0b0b-4fc5-82df-dd214ed4c425" TargetMode="External" Id="rId8"/>
  <Relationship Type="http://schemas.openxmlformats.org/officeDocument/2006/relationships/hyperlink" Target="https://magpie.travel/download_product_images?id=387d19c1-0b0b-4fc5-82df-dd214ed4c4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