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Chicago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Illinois,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2.0 - 3.0 hours
</w:t>
            </w:r>
          </w:p>
        </w:tc>
        <w:tc>
          <w:tcPr/>
          <w:p>
            <w:r>
              <w:rPr>
                <w:b/>
              </w:rPr>
              <w:t xml:space="preserve">Magpie Product Code:</w:t>
            </w:r>
            <w:r>
              <w:t xml:space="preserve">
GPUHQE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 to 3 hour hour cruise on Lake Michigan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an all-you-can-eat buffet, attended by a server,  allows you to choose the food you like best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-Catch the sunset along the shores of Lake Michigan on this Chicago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fun music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views of Chicago's skyline and attractions, including Shed Aquarium, Soldier Field and the iconic Willis Tower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aboard and experience the most breathtaking skyline views, delicious food, attentive service and fun music, all while cruising along Lake Michigan. This dinner cruise will give you the chance to dine, and see the Chicago skyline like never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Celebrate a night out in Chicago with dinner, music and sightseeing aboard a two to three hour luxury cruise on Lake Michigan.  Departing from Navy Pier,  the Spirit of Chicago allows you to dine on the water and see the skyline like never before.  Glimpse top Chicago attractions like Navy Pier, Soldier Field and more while you dine on a lavish, all-you-can-eat buffet! See spectacular views of the Chicago skyline and relax on our spacious outdoor decks.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your tickets at the Navy Pier dockside kiosk up to one hour prior to your cruise. Be ready to board about a half-hour before your tour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board and the ship sets sail, relax and catch sight of the sunset as you sip on a drink (own expense). Then sit down to enjoy dinner from a buffet with salads, entrees, desserts, and a carving station (see menu below in Itinerary). The buffet is all-you-can-eat so you won’t go hungry.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hit the dance floor where a DJ plays popular party songs, or join in an interactive game. Dance the night away, or head back outside for more illuminated city views. If you’ve upgraded to the summer fireworks package, watch a fireworks show over the water.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cruise ends back at Chicago’s Navy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 Attended Buffet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coffee and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-Background music via satellite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 and service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Guaranteed table for your party size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 days do not offer a discounted child's rate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additional on-board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17:30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19:30
</w:t>
      </w:r>
      <w:r>
        <w:br/>
      </w:r>
      <w:r>
        <w:rPr>
          <w:b/>
        </w:rPr>
        <w:t xml:space="preserve">Saturday:</w:t>
      </w:r>
      <w:r>
        <w:t xml:space="preserve">
18:30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04-01-2021 To 03-31-2022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18:00 to 20:30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From 20:00 to 22:30
</w:t>
      </w:r>
      <w:r>
        <w:br/>
      </w:r>
      <w:r>
        <w:rPr>
          <w:b/>
        </w:rPr>
        <w:t xml:space="preserve">Saturday:</w:t>
      </w:r>
      <w:r>
        <w:t xml:space="preserve">
From 19:00 to 21:30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recommend you park in the East Garage, using door 10 to most easily access the Spirit of Chicago. On the day of your cruise, please check in at the ticket booth at least 45 minutes prior to the scheduled departure time. Present your voucher(s) and photo identification when you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600 E Grand Ave , Chicago, IL, 60611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Driving
From the South: Take the Dan Ryan Expressway West to Lake Shore Dr. North. Exit Grand Ave./Illinois St. to Navy Pier
From the Southwest: Take Interstate 55 North (Stevenson) to Lake Shore Dr. North. Exit Grand Ave./Illinois St. to Navy Pier
From the Far Southwest: Follow Interstate 57 North to the Dan Ryan Expressway West. Go to Lake Shore Dr. North Exit Grand Ave./Illinois St. to Navy Pier
From the Southeast: Take 90/94 West (Dan Ryan Expressway) to Lake Shore Dr. North. Exit Grand Ave./Illinois St. to Navy Pier
From the North: Take 90/94 East (Kennedy) to Ohio St. Exit. Turn right on Fairbanks/Columbus Dr. Turn left on Illinois St. to Navy Pier
From the Northeast: Take Lake Shore Dr. South to the Grand Ave./Illinois St. exit. Turn left on Illinois St. to Navy Pier
CTA
Navy Pier is served by several bus lines from the Loop, including:
29-State
56-Milwaukee
65-Grand
66-Chicago routes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Self-Parking
Navy Pier | 600 E Grand Avenue | Chicago, IL 60611
We recommend you park in the West Parking Garage near door 10 to most easily access Spirit of Chicago. 
For the most current parking rates, visit Navy Pier Garages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6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7 pm Monday through Thursday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Cruise departing at 7:30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Sunday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Weekday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r>
        <w:tc>
          <w:tcPr/>
          <w:p>
            <w:r>
              <w:rPr>
                <w:b/>
              </w:rPr>
              <w:t xml:space="preserve">Friday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We accept major credit cards: VISA, MasterCard, American Express, and Discover.  PLEASE NOTE: Only credit cards will be accepted for additional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Spirit Wheelchair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you and your guests may board the ship. You are free to board any time after that up until the "Cruise Time." The ship will leave port at the "Cruise Time." We recommend allowing plenty of time for parking and getting to the ship. The ship leaves promptly at the listed “Cruise Time” and passengers will not be able to board once the ship sets sail.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are welcome on almost all our cruises. Children under 3 are complimentary and a 40% discount is offered for children between the ages of 3 and 12 on select Brunch, Lunch and Sunday Dinner Cruises. Discounts may not be offered on select specialty cruises. On late night cruises, passengers must be 21 years or older with valid ID.</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 Coast Guard Regulations. Is the vessel Coast Guard certified?</w:t>
      </w:r>
    </w:p>
    <w:p xmlns:w="http://schemas.openxmlformats.org/wordprocessingml/2006/main" xmlns:pkg="http://schemas.microsoft.com/office/2006/xmlPackage" xmlns:str="http://exslt.org/strings" xmlns:fn="http://www.w3.org/2005/xpath-functions">
      <w:r>
        <w:t xml:space="preserve">Yes. The Spirit of Chicago is Coast Guard certified and maintained regularly to adhere to strict safety regulations.</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866-273-2469.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Phones. Will my cell phone work on the cruise?</w:t>
      </w:r>
    </w:p>
    <w:p xmlns:w="http://schemas.openxmlformats.org/wordprocessingml/2006/main" xmlns:pkg="http://schemas.microsoft.com/office/2006/xmlPackage" xmlns:str="http://exslt.org/strings" xmlns:fn="http://www.w3.org/2005/xpath-functions">
      <w:r>
        <w:t xml:space="preserve">We typically cruise up to one mile off the shoreline where most cell phones still get service. For the comfort of all guests, we ask that cell phone use be limited to the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 Policy. What is your refund policy?</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rain or shine all year long.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It's unlikely. The Spirit of Chicago is one of the largest and most stable cruise ships on the Chicago waterfront. On rare occasions when the water is very rough, our Captain will sail the vessel within the breakwater area.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Your tickets will be at the Spirit of Chicago Ticket Booth, located next to the ship. For your convenience you can pick up your tickets 30 minutes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Spirit of Chicago will cruise in most weather conditions all-year round. Each enclosed deck is climate controlled and the weather will not affect your cruise. In the case of severe weather conditions or upon the direction of the U.S. Coast Guard, the ship will remain dockside for the length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chicago-dinner-cruise/c101ed1b-0a2c-4168-9a57-5267de0cee72" TargetMode="External" Id="rId8"/>
  <Relationship Type="http://schemas.openxmlformats.org/officeDocument/2006/relationships/hyperlink" Target="https://magpie.travel/download_product_images?id=c101ed1b-0a2c-4168-9a57-5267de0cee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