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Climb Wales - Snowdon Summit Guided Walk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Caernarfon, United Kingdom
</w:t>
            </w:r>
          </w:p>
          <w:p>
            <w:r>
              <w:rPr>
                <w:b/>
              </w:rPr>
              <w:t xml:space="preserve">Category:</w:t>
            </w:r>
            <w:r>
              <w:t xml:space="preserve">
Outdoor Adventure
</w:t>
            </w:r>
          </w:p>
          <w:p>
            <w:r>
              <w:rPr>
                <w:b/>
              </w:rPr>
              <w:t xml:space="preserve">Currency:</w:t>
            </w:r>
            <w:r>
              <w:t xml:space="preserve">
GBP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TimeZone:</w:t>
            </w:r>
            <w:r>
              <w:t xml:space="preserve">
Europe/London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AEXGYP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climbwales.co.uk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Climb Wales
</w:t>
            </w:r>
          </w:p>
          <w:p>
            <w:r>
              <w:rPr>
                <w:b/>
              </w:rPr>
              <w:t xml:space="preserve">Email:</w:t>
            </w:r>
            <w:r>
              <w:t xml:space="preserve">
info@climbwales.co.uk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Being out in the vast openness, breathing in the fresh air, heart and lungs working hard, the thrill of the view, the shared camaraderie, the infinite adventures to be had…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Join us on a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guided walk to Snowdon's Summit</w:t>
        </w:r>
      </w:hyperlink>
      <w:r>
        <w:t xml:space="preserve"> -  the highest mountain in all of England and Wales. The views are, after all, simply majestic. 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At 1,085 meters (3,560 feet) above sea level, Snowdon has the highest summit in all of England and Wales. It's understandable then that reaching the summit of Snowdon is for many a bucket-list ambition. The views are, after all, simply majestic. Snowdon is a real jewel of the Welsh highlands.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Safety Equipment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Medical form to be complete before activity start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Booking Cut-off:</w:t>
      </w:r>
      <w:r>
        <w:t xml:space="preserve">
1
days
before start time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Meet in Llanberis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custom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30
days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Please see https://climbwales.co.uk/policies/terms/ for cancellation notes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Terms and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https://climbwales.co.uk/policies/terms/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nowdon-summit-guided-walk/4f89eddc-ce4c-43b8-bc0b-3a17d8f5244c" TargetMode="External" Id="rId8"/>
  <Relationship Type="http://schemas.openxmlformats.org/officeDocument/2006/relationships/hyperlink" Target="https://magpie.travel/download_product_images?id=4f89eddc-ce4c-43b8-bc0b-3a17d8f5244c" TargetMode="External" Id="rId9"/>
  <Relationship Type="http://schemas.openxmlformats.org/officeDocument/2006/relationships/hyperlink" Target="https://climbwales.co.uk/activities/guided-mountain-walks/snowdon/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