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Rebecca Adventure Travel - Quito City Tour, Equator Museum and Pululahua Crater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p>
          <w:p>
            <w:r>
              <w:rPr>
                <w:b/>
              </w:rPr>
              <w:t xml:space="preserve">Currency:</w:t>
            </w:r>
          </w:p>
          <w:p>
            <w:r>
              <w:rPr>
                <w:b/>
              </w:rPr>
              <w:t xml:space="preserve">Language:</w:t>
            </w:r>
            <w:r>
              <w:t xml:space="preserve">
English
</w:t>
            </w:r>
          </w:p>
          <w:p>
            <w:r>
              <w:rPr>
                <w:b/>
              </w:rPr>
              <w:t xml:space="preserve">TimeZone:</w:t>
            </w:r>
          </w:p>
          <w:p>
            <w:r>
              <w:rPr>
                <w:b/>
              </w:rPr>
              <w:t xml:space="preserve">Duration:</w:t>
            </w:r>
            <w:r>
              <w:t xml:space="preserve">
8.5 hours
</w:t>
            </w:r>
          </w:p>
        </w:tc>
        <w:tc>
          <w:tcPr/>
          <w:p>
            <w:r>
              <w:rPr>
                <w:b/>
              </w:rPr>
              <w:t xml:space="preserve">Magpie Product Code:</w:t>
            </w:r>
            <w:r>
              <w:t xml:space="preserve">
JERUYG
</w:t>
            </w:r>
          </w:p>
          <w:p>
            <w:r>
              <w:rPr>
                <w:b/>
              </w:rPr>
              <w:t xml:space="preserve">Company Website:</w:t>
            </w:r>
            <w:r>
              <w:t xml:space="preserve">
rebeccaadventuretravel.com
</w:t>
            </w:r>
          </w:p>
          <w:p>
            <w:r>
              <w:rPr>
                <w:b/>
              </w:rPr>
              <w:t xml:space="preserve">Primary Contact:</w:t>
            </w:r>
            <w:r>
              <w:t xml:space="preserve">
Rebecca Adventure Travel
</w:t>
            </w:r>
          </w:p>
          <w:p>
            <w:r>
              <w:rPr>
                <w:b/>
              </w:rPr>
              <w:t xml:space="preserve">Email:</w:t>
            </w:r>
            <w:r>
              <w:t xml:space="preserve">
info@rebeccaadventuretravel.com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r>
        <w:t xml:space="preserve">
Your tour begins with pickup from your Quito hotel. Traveling by private vehicle, head straight to one of the city’s most prominent landmarks, Panecillo hill. The 655-foot (200-meter) high hill is capped by a famous statue of the Virgin Mary, but the real highlight is the view, which spans the entire city.
Descend into the Old Town and enjoy a walking tour of Quito’s UNESCO-listed monuments, as your guide tells you more about the city’s colonial history. Along the way, stroll through the bustling Plaza de la Independencia, visit the magnificent San Fransisco Monastery, and peek inside the grand Gothic Basílica del Voto Nacional.
Break for lunch (included) at a local restaurant in Quito’s Mariscal area and tuck into some delicious Ecuadorian food. After lunch, relax on the around drive to the Mitad del Mundo—the ‘Middle of the World’—to see the famous Equator line. While you’re there, visit the Intiñan Museum, where you can pose for photos on the ‘equator line’, learn more about Ecuador’s indigenous tribes, and watch a demonstration of the Coriolis Effect.
 A short drive from the Mitad del Mundo is the Pululahua Crater, one of only two inhabited craters in the world. Here, you’ll have a chance to visit the small town, then drive to the top of the crater, a wildlife haven shrouded in cloud forest.
Return to Quito where your tour ends with drop-off at your hotel.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r>
        <w:t xml:space="preserve">
This one-day cultural tour takes you to the highlights of the historical center of Quito, the capital of Ecuador. The city of Quito is also listed on the UNESCO World Cultural Heritage list. It was founded in the 16th century on the ruins of an Inca city and it stands at an altitude of 2,850 m. In the morning, you will visit Quito’s highlights, including the Panecillo, the Basilica, and the San Francisco church. You will stroll through the lovely streets and Plazas of the old town. After, you will have a local lunch “almuerzo” in the Mariscal area. Then you will drive for approximately 45 minutes to visit the Intiñan Equator Museum, located 200 meters from the Middle of the World Monument, and after that, you will have time to go to the Pululahua’s Crater.
*If you would like to visit the monument of the Middle of the World, you can do it instead of visiting the Intiñan Museum for an extra cost. Please contact us for prices and let us know in advance.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Professional driver/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Private transportation from and to Quito’s hotel (urban zone)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Meals as described in the itinerary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Activities as described in the itinerary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24/7 assistance in Dutch, English and Spanish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Entry/Admission - Intinan Museum</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Tips for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Extra food and drinks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Duration: 8h 30m</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Mobile tickets accepted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Instant confirmation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Traveler pickup is offered.&lt;br&gt;Transportation included is from and to Quito’s hotel, located in the Quito urban Zone. It does not include Valleys, Tababela or hotels close to the airport. The extra charge of $ 40 (for the round trip per group) must be paid directly to the driver.&lt;br&gt;Hotel pickup is offered. View the hotel list on our checkout page to see if yours is included among the pickup points.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For a full refund, cancel at least 24 hours in advance of the start date of the experience.
</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Pricing</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quito-city-tour-equator-museum-and-pululahua-crater/197cb1ee-1c16-413f-b7b4-59338441020d" TargetMode="External" Id="rId8"/>
  <Relationship Type="http://schemas.openxmlformats.org/officeDocument/2006/relationships/hyperlink" Target="https://magpie.travel/download_product_images?id=197cb1ee-1c16-413f-b7b4-59338441020d"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