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
Armenia Guide Tours &amp; Travel - Private Transfer From Yerevan To Tbilisi 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8">
        <w:r>
          <w:rPr>
            <w:rStyle w:val="Hyperlink"/>
            <w:color w:val="000080"/>
            <w:u w:val="single"/>
          </w:rPr>
          <w:t xml:space="preserve">GO TO PRODUCT ON MAGPIE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9">
        <w:r>
          <w:rPr>
            <w:rStyle w:val="Hyperlink"/>
            <w:color w:val="000080"/>
            <w:u w:val="single"/>
          </w:rPr>
          <w:t xml:space="preserve">DOWNLOAD PRODUCT IMAGES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/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Location:</w:t>
            </w:r>
            <w:r>
              <w:t xml:space="preserve">
Yerevan, Armenia
</w:t>
            </w:r>
          </w:p>
          <w:p>
            <w:r>
              <w:rPr>
                <w:b/>
              </w:rPr>
              <w:t xml:space="preserve">Language:</w:t>
            </w:r>
            <w:r>
              <w:t xml:space="preserve">
English
</w:t>
            </w:r>
          </w:p>
          <w:p>
            <w:r>
              <w:rPr>
                <w:b/>
              </w:rPr>
              <w:t xml:space="preserve">Duration:</w:t>
            </w:r>
            <w:r>
              <w:t xml:space="preserve">
6.0 hours
</w:t>
            </w:r>
          </w:p>
        </w:tc>
        <w:tc>
          <w:tcPr/>
          <w:p>
            <w:r>
              <w:rPr>
                <w:b/>
              </w:rPr>
              <w:t xml:space="preserve">Magpie Product Code:</w:t>
            </w:r>
            <w:r>
              <w:t xml:space="preserve">
ZSTAXK
</w:t>
            </w:r>
          </w:p>
          <w:p>
            <w:r>
              <w:rPr>
                <w:b/>
              </w:rPr>
              <w:t xml:space="preserve">Company Website:</w:t>
            </w:r>
            <w:r>
              <w:t xml:space="preserve">
guidarmenia.blogspot.com
</w:t>
            </w:r>
          </w:p>
          <w:p>
            <w:r>
              <w:rPr>
                <w:b/>
              </w:rPr>
              <w:t xml:space="preserve">Primary Contact:</w:t>
            </w:r>
            <w:r>
              <w:t xml:space="preserve">
Armenia Guide Tours &amp; Travel
</w:t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Description Summary:</w:t>
      </w:r>
      <w:r>
        <w:t xml:space="preserve">
Pick up will be at your hotel/apt/airport at Yerevan and will drop you at your hotel/apt/airport in Tbilisi 
Usually it'll take 5-6 hrs drive from Yerevan to Tbilisi, on the way will have 1-2 stops for 10-15minutes.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Description:</w:t>
      </w:r>
      <w:r>
        <w:t xml:space="preserve">
Private transfer FROM / TO any point of Yerevan city to Tbilisi 
The drive to Yerevan usually is of about 5-6hrs.
The time Private transfer can be arranged any time of day ( day/night ), pick up and drop off will be at your place. 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Inclusions: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Bottled water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Air-conditioned vehicle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Private transportation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Know Before You Book: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Duration: 6h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Mobile tickets accepted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Instant confirmation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Locations: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Pickup:</w:t>
      </w:r>
      <w:r>
        <w:t xml:space="preserve">
none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Starts Notes:</w:t>
      </w:r>
      <w:r>
        <w:t xml:space="preserve">
Traveler pickup is offered.&lt;br&gt;Pick up will be either Zvartnots International Airport (EVN ) or the place where you will stay in Yerevan and will drop you at your hotel/airport/apt in Tbilisi ( Georgia ). &lt;br&gt;Airports:&lt;br&gt;Yerevan Airport, Yerevan Armenia&lt;br&gt;Hotel pickup is offered. View the hotel list on our checkout page to see if yours is included among the pickup points.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Instant Confirmation:</w:t>
      </w:r>
      <w:r>
        <w:t xml:space="preserve">
Yes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Cancellation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Policy:</w:t>
      </w:r>
      <w:r>
        <w:t xml:space="preserve">
standard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Cut-off:</w:t>
      </w:r>
      <w:r>
        <w:t xml:space="preserve">
24
hours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Notes:</w:t>
      </w:r>
      <w:r>
        <w:t xml:space="preserve">
For a full refund, cancel at least 24 hours in advance of the start date of the experience.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Pricing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</w:tbl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hyperlink" Target="https://magpie.travel/things-to-do/en/reseller-view/private-transfer-from-yerevan-to-tbilisi/43a7bdbe-ce09-409d-817a-c5c024d9d062" TargetMode="External" Id="rId8"/>
  <Relationship Type="http://schemas.openxmlformats.org/officeDocument/2006/relationships/hyperlink" Target="https://magpie.travel/download_product_images?id=43a7bdbe-ce09-409d-817a-c5c024d9d062" TargetMode="External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