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Utour International - Private Former French Concession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150.0 - 180.0 minutes
</w:t>
            </w:r>
          </w:p>
        </w:tc>
        <w:tc>
          <w:tcPr/>
          <w:p>
            <w:r>
              <w:rPr>
                <w:b/>
              </w:rPr>
              <w:t xml:space="preserve">Magpie Product Code:</w:t>
            </w:r>
            <w:r>
              <w:t xml:space="preserve">
FDOUYL
</w:t>
            </w:r>
          </w:p>
          <w:p>
            <w:r>
              <w:rPr>
                <w:b/>
              </w:rPr>
              <w:t xml:space="preserve">Company Website:</w:t>
            </w:r>
            <w:r>
              <w:t xml:space="preserve">
utourchina.net
</w:t>
            </w:r>
          </w:p>
          <w:p>
            <w:r>
              <w:rPr>
                <w:b/>
              </w:rPr>
              <w:t xml:space="preserve">Primary Contact:</w:t>
            </w:r>
            <w:r>
              <w:t xml:space="preserve">
Shanghai Utour International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Known as the Paris in the East ,the former French concession has been the largest, best-developed and the most prosperous one in China .French,Russian,British as well as Chinese celebrities and their descendants lived here with their dreams and pursuits. How was their life in Shanghai during the colonial period ?Furthermore ,Shanghai is at the crossroads of old and new,development and preservation,an deep exploration into the Shanghai’s diversified culture and heritage is highly recommended. Your guide points you toward hidden gems ,admire the villas and apartments built in the early 20th century,discover the famous figures that have resided within and take to the back streets to catch a rare glimpse of local Shanghai life ,learn about the city’s changes firsthand and discover how it transformed from an old foreign enclave to a contemporary hot spot for young Shanghainese. 
Tour available in English, Spanish, French, German, Italian and Russian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from your centrally located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150-180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 within 8 km of Radisson Blu Hotel Shanghai New World.&lt;br&gt;Hotel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ormer-french-concession-walking-tour/ea43b330-84fc-4766-9742-68f44144eb58" TargetMode="External" Id="rId8"/>
  <Relationship Type="http://schemas.openxmlformats.org/officeDocument/2006/relationships/hyperlink" Target="https://magpie.travel/download_product_images?id=ea43b330-84fc-4766-9742-68f44144eb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