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VIP Melbourne Boat Charter - Party Boat Hire Melbourne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Melbourne, Victoria, Australia
</w:t>
            </w:r>
          </w:p>
          <w:p>
            <w:r>
              <w:rPr>
                <w:b/>
              </w:rPr>
              <w:t xml:space="preserve">Category:</w:t>
            </w:r>
            <w:r>
              <w:t xml:space="preserve">
Cruises &amp; Water Tours
</w:t>
            </w:r>
          </w:p>
          <w:p>
            <w:r>
              <w:rPr>
                <w:b/>
              </w:rPr>
              <w:t xml:space="preserve">Currency:</w:t>
            </w:r>
            <w:r>
              <w:t xml:space="preserve">
AUD
</w:t>
            </w:r>
          </w:p>
          <w:p>
            <w:r>
              <w:rPr>
                <w:b/>
              </w:rPr>
              <w:t xml:space="preserve">Language:</w:t>
            </w:r>
            <w:r>
              <w:t xml:space="preserve">
English
</w:t>
            </w:r>
          </w:p>
          <w:p>
            <w:r>
              <w:rPr>
                <w:b/>
              </w:rPr>
              <w:t xml:space="preserve">TimeZone:</w:t>
            </w:r>
            <w:r>
              <w:t xml:space="preserve">
Australia/Sydney
</w:t>
            </w:r>
          </w:p>
        </w:tc>
        <w:tc>
          <w:tcPr/>
          <w:p>
            <w:r>
              <w:rPr>
                <w:b/>
              </w:rPr>
              <w:t xml:space="preserve">Magpie Product Code:</w:t>
            </w:r>
            <w:r>
              <w:t xml:space="preserve">
EIFJRX
</w:t>
            </w:r>
          </w:p>
          <w:p>
            <w:r>
              <w:rPr>
                <w:b/>
              </w:rPr>
              <w:t xml:space="preserve">Company Website:</w:t>
            </w:r>
            <w:r>
              <w:t xml:space="preserve">
vipmelbourneboatcharter.com
</w:t>
            </w:r>
          </w:p>
          <w:p>
            <w:r>
              <w:rPr>
                <w:b/>
              </w:rPr>
              <w:t xml:space="preserve">Primary Contact:</w:t>
            </w:r>
            <w:r>
              <w:t xml:space="preserve">
VIP Melbourne Boat Charter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Private Boat Charter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Fishing Adventure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On board barbecue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Swimming Platform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Cabin, toilet, and shower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10">
        <w:r>
          <w:rPr>
            <w:rStyle w:val="Hyperlink"/>
            <w:color w:val="000080"/>
            <w:u w:val="single"/>
          </w:rPr>
          <w:t xml:space="preserve">VIP MELBOURNE BOAT CHARTER </w:t>
        </w:r>
      </w:hyperlink>
      <w:r>
        <w:t xml:space="preserve">- Party Boat Hire Melbourne - Planning an anniversary, birthday, Hens, Bucks, fishing or wedding? Let us take care of all of the details!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Voodoo, yacht hire melbourne, is a luxury boat that's equipped with all the amenities. We offer a wide variety of services to make your event unforgettable. The boat welcomes 12 guests and fuel and skipper is included in the rate!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What you need to know about Boat Parties in Melbourne Private Boat Charters When you're looking for something to do with your closest pals after a long week at work, a boat party might be just what you need! There are many reasons why you might want to organise a little party with your best friends, but you don't need an excuse! VIP Melbourne Boat Charters can handle all the logistics for you, so you don't have to stress about it. 12 people welcome. Can BYO food and drinks or catered.  </w:t>
      </w:r>
      <w:hyperlink xmlns:r="http://schemas.openxmlformats.org/officeDocument/2006/relationships" r:id="rId11">
        <w:r>
          <w:rPr>
            <w:rStyle w:val="Hyperlink"/>
            <w:color w:val="000080"/>
            <w:u w:val="single"/>
          </w:rPr>
          <w:t xml:space="preserve">VIP MELBOURNE BOAT CHARTER </w:t>
        </w:r>
      </w:hyperlink>
      <w:r>
        <w:t xml:space="preserve">  </w:t>
      </w:r>
      <w:hyperlink xmlns:r="http://schemas.openxmlformats.org/officeDocument/2006/relationships" r:id="rId12">
        <w:r>
          <w:rPr>
            <w:rStyle w:val="Hyperlink"/>
            <w:color w:val="000080"/>
            <w:u w:val="single"/>
          </w:rPr>
          <w:t xml:space="preserve">www.vipmelbourneboatcharter.com </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Gear/equipment sanitized between use, Regular temperature checks for staff, Contactless payments for gratuities and add-ons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12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16
hours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84 Newquay Promenade Docklands
Melbourne VIC 3008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Availability Notes:</w:t>
      </w:r>
      <w:r>
        <w:t xml:space="preserve">
Mondays to Sundays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two hour cruise including driver and fuel up to 12 pax</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2 HR CRUISE </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18-64 years</w:t>
            </w:r>
          </w:p>
        </w:tc>
        <w:tc>
          <w:tcPr/>
          <w:p>
            <w:r>
              <w:t xml:space="preserve">$1,200.00</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arty-boat-hire-melbourne/61ae971a-65be-4a7b-a46a-2779764a2db6" TargetMode="External" Id="rId8"/>
  <Relationship Type="http://schemas.openxmlformats.org/officeDocument/2006/relationships/hyperlink" Target="https://magpie.travel/download_product_images?id=61ae971a-65be-4a7b-a46a-2779764a2db6" TargetMode="External" Id="rId9"/>
  <Relationship Type="http://schemas.openxmlformats.org/officeDocument/2006/relationships/hyperlink" Target="https://www.vipmelbourneboatcharter.com" TargetMode="External" Id="rId10"/>
  <Relationship Type="http://schemas.openxmlformats.org/officeDocument/2006/relationships/hyperlink" Target="https://www.vipmelbourneboatcharter.com" TargetMode="External" Id="rId11"/>
  <Relationship Type="http://schemas.openxmlformats.org/officeDocument/2006/relationships/hyperlink" Target="http://www.vipmelbourneboatcharter.com" TargetMode="External" Id="rId1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