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Ohio State Reformatory - Ohio State Reformatory Self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Mansfield, OH,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tc>
        <w:tc>
          <w:tcPr/>
          <w:p>
            <w:r>
              <w:rPr>
                <w:b/>
              </w:rPr>
              <w:t xml:space="preserve">Magpie Product Code:</w:t>
            </w:r>
            <w:r>
              <w:t xml:space="preserve">
TJECOB
</w:t>
            </w:r>
          </w:p>
          <w:p>
            <w:r>
              <w:rPr>
                <w:b/>
              </w:rPr>
              <w:t xml:space="preserve">Company Website:</w:t>
            </w:r>
            <w:r>
              <w:t xml:space="preserve">
mrps.org
</w:t>
            </w:r>
          </w:p>
          <w:p>
            <w:r>
              <w:rPr>
                <w:b/>
              </w:rPr>
              <w:t xml:space="preserve">Primary Contact:</w:t>
            </w:r>
            <w:r>
              <w:t xml:space="preserve">
Ohio State Reformatory
</w:t>
            </w:r>
          </w:p>
          <w:p>
            <w:r>
              <w:rPr>
                <w:b/>
              </w:rPr>
              <w:t xml:space="preserve">Email:</w:t>
            </w:r>
            <w:r>
              <w:t xml:space="preserve">
info@mrps.org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prison independently and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of the facility and the many unique Hollywood and paranormal connections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prison independently and at your own pace. Learn about the history of the facility and the many unique Hollywood and paranormal connections through our audio wand or digital audio guide, which work in conjunction with your self-guided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off on a guided exploration of The Ohio State Reformatory. Explore the landmark with a professional leading the way on a guided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current mandates in place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40.7841926, -82.502431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100 Reformatory Rd, Mansfield, OH, 44905,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This tour is not available September-November, due to the Blood Prison Haunted House setup.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2022-09-06
to
2022-11-14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Ohio State Reformatory Self Guided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$35.00</w:t>
            </w:r>
          </w:p>
        </w:tc>
        <w:tc>
          <w:tcPr/>
          <w:p/>
        </w:tc>
        <w:tc>
          <w:tcPr/>
          <w:p/>
        </w:tc>
        <w:tc>
          <w:tcPr/>
          <w:p/>
        </w:tc>
      </w:tr>
      <w:tr>
        <w:tc>
          <w:tcPr/>
          <w:p>
            <w:r>
              <w:t xml:space="preserve">Child</w:t>
            </w:r>
          </w:p>
        </w:tc>
        <w:tc>
          <w:tcPr/>
          <w:p>
            <w:r>
              <w:t xml:space="preserve">0-6 years</w:t>
            </w:r>
          </w:p>
        </w:tc>
        <w:tc>
          <w:tcPr/>
          <w:p>
            <w:r>
              <w:t xml:space="preserve">$0.00</w:t>
            </w:r>
          </w:p>
        </w:tc>
        <w:tc>
          <w:tcPr/>
          <w:p/>
        </w:tc>
        <w:tc>
          <w:tcPr/>
          <w:p/>
        </w:tc>
        <w:tc>
          <w:tcPr/>
          <w:p/>
        </w:tc>
      </w:tr>
      <w:tr>
        <w:tc>
          <w:tcPr/>
          <w:p>
            <w:r>
              <w:t xml:space="preserve">Student</w:t>
            </w:r>
          </w:p>
        </w:tc>
        <w:tc>
          <w:tcPr/>
          <w:p>
            <w:r>
              <w:t xml:space="preserve">6-18 years</w:t>
            </w:r>
          </w:p>
        </w:tc>
        <w:tc>
          <w:tcPr/>
          <w:p>
            <w:r>
              <w:t xml:space="preserve">$33.00</w:t>
            </w:r>
          </w:p>
        </w:tc>
        <w:tc>
          <w:tcPr/>
          <w:p/>
        </w:tc>
        <w:tc>
          <w:tcPr/>
          <w:p/>
        </w:tc>
        <w:tc>
          <w:tcPr/>
          <w:p/>
        </w:tc>
      </w:tr>
      <w:tr>
        <w:tc>
          <w:tcPr/>
          <w:p>
            <w:r>
              <w:t xml:space="preserve">Senior</w:t>
            </w:r>
          </w:p>
        </w:tc>
        <w:tc>
          <w:tcPr/>
          <w:p>
            <w:r>
              <w:t xml:space="preserve">55-120 years</w:t>
            </w:r>
          </w:p>
        </w:tc>
        <w:tc>
          <w:tcPr/>
          <w:p>
            <w:r>
              <w:t xml:space="preserve">$33.00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hio-state-reformatory-self-guided-tour/4a8a8e6c-454d-44ec-93d7-dc260f40a80c" TargetMode="External" Id="rId8"/>
  <Relationship Type="http://schemas.openxmlformats.org/officeDocument/2006/relationships/hyperlink" Target="https://magpie.travel/download_product_images?id=4a8a8e6c-454d-44ec-93d7-dc260f40a8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