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Luxury Tokyo Sake, Cocktail, Whisky and Pairing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Food &amp; Drink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HDSPYG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delicious beer, rice wine and craft cocktails at some of Tokyo’s best bars and hidden gems with delicious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manners and customs of after-work drinking in Tokyo’s historic watering holes.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new beers made at micro-breweries from across Japan.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Find the best tucked-away places enjoy creative, intricate Tokyo cocktails, unlike anything you have ever tried.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bartenders are combining traditional Japanese ingredients in new ways.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us on a 3-hour tour to enjoy Japanese sake, incredible cocktails and world-famous Japanese whisky paired with local dishes.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Tokyo has an amazing nightlife culture. We will explore some of the most interesting spots, try local beverages and learn about the best rice wines then end our evening with cocktails that you will never forget. Hidden gem drinking holes, standing bars, craft beer, high-end cocktails and whisky: this is what you will experience thanks to our local and knowledgeable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takes you to the heart of Tokyo’s historic after-work spots as well as to the center of city’s booming cocktail culture as we visit some of the best bars in the metropolis. Along the way, we’ll sample delicious libations, swap tales of the salaryman life and the infamous Ginza Bubble era. We will try some of the most creative spirits, and discover some of the best places to relax over handcrafted cocktails in Tokyo. This tour includes all your drinks and different food tastings!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(not included but possible to purchase at guest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front of Fuji Soba Shimbashi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35.6712228, 139.7664859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Chuo City, Tokyo, 104-0061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35.6669831, 139.7591084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Shinbashi, 2−18−3 Kohaidou 1F, Minato City, Tokyo, 105-0004,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front of Fuji Soba Shimbashi
名代 富士そば 銀座店
Access: Shinbashi Station - JR Yamanote Line and Ginza Line, Ginza Exit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7 days before the beginning of the activity: full refund minus any processing fees.
4 to 6 days before the original tour date: 50% refund of tour fees minus any processing fees.
Less than 72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6 Days a Week, Starting at 4:30 p.m. to 7:30 p.m. Monday to Saturday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20-80 years</w:t>
            </w:r>
          </w:p>
        </w:tc>
        <w:tc>
          <w:tcPr/>
          <w:p>
            <w:r>
              <w:t xml:space="preserve">¥29,600</w:t>
            </w:r>
          </w:p>
        </w:tc>
        <w:tc>
          <w:tcPr/>
          <w:p>
            <w:r>
              <w:t xml:space="preserve">29600.00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Minimum drinking age is 20 years.
</w:t>
      </w:r>
      <w:r>
        <w:br/>
      </w:r>
      <w:r>
        <w:t xml:space="preserve">• Comfortable walking shoes are recommended.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tokyo-sake-cocktail-whisky-and-pairing-tour/ea84bc31-3665-4dea-a5e0-d9a250ffc635" TargetMode="External" Id="rId8"/>
  <Relationship Type="http://schemas.openxmlformats.org/officeDocument/2006/relationships/hyperlink" Target="https://magpie.travel/download_product_images?id=ea84bc31-3665-4dea-a5e0-d9a250ffc6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