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Lourdes Sanctuary Visit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10.0 hours
</w:t>
            </w:r>
          </w:p>
          <w:p>
            <w:r>
              <w:rPr>
                <w:b/>
              </w:rPr>
              <w:t xml:space="preserve">Max Group Size:</w:t>
            </w:r>
            <w:r>
              <w:t xml:space="preserve">
8
</w:t>
            </w:r>
          </w:p>
        </w:tc>
        <w:tc>
          <w:tcPr/>
          <w:p>
            <w:r>
              <w:rPr>
                <w:b/>
              </w:rPr>
              <w:t xml:space="preserve">Magpie Product Code:</w:t>
            </w:r>
            <w:r>
              <w:t xml:space="preserve">
KDLTBO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Most Important Sites of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Historical Places of Bernadette’s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Only. English-Speaking,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One Day Historic Tour To A Most Important City. Our unique day trip from Bordeaux to Lourdes includes the visit of the sanctuary as well as the most important sites linked to Bernadette Soubirous. Free time for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Bordeaux, depart for the town of Lourdes located at the foothills of the Pyrenees mountain range. After your drive, reach the town and visit the sanctuary with your guide. Spend some time on your own and visit the famous Grotto of Massabielle, the Basilica of the Rosary or just take some time to meditate in this peaceful environment.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7:45 AM : Meet your Guide at your Accommodation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8:00 AM: Departure from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the sanctuary of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the Grotto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for lunch and personal discovery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birthplace of Bernadette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Cachot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 PM: Drop off at your accommodation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In the Footsteps of Bernadette Soubirous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1858, Lourdes become known throughout France and the world after a series of apparitions seen by Bernadette Soubirous. These “Marian apparitions” quickly transformed Lourdes into one of the most important sites of pilgrimage and religious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around six million people visit Lourdes each year. Due to the consistent stream of pilgrims and tourists, Lourdes has become the second most important center of tourism in France, following Paris. It is now the third most important site of international Catholic pilgrimage.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Your tour to Lourdes</w:t>
      </w:r>
      <w:r>
        <w:br/>
      </w:r>
      <w:r>
        <w:t xml:space="preserve">Arrive in Lourdes and start by visiting the sanctuary. Here you will not only see the grotto but will also visit the three churches that were built on the site, one on top of the other. After some free time for lunch, join your guide and follow the footsteps of Bernadette.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discover the house of the family when the father ran a mill. Bernadette was born in this millhouse on 7 January 1844, one year after the marriage of her parents Louise Castérot and François Soubirous. She lived here for the first 10 years of her life; it’s still possible to see her childhood bedroom, along with the house’s mill machinery.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on to the Cachot. In 1857 Bernadette Soubirous’ family fell on hard times and were forced to move to this dingy former prison, where they lived communally in a room measuring just 16 sq metres. It was while living here that Bernadette stumbled across the Grotte de Massabielle, having been sent out to collect firewood.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Bordeaux at the end of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the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spacious, comfortable &amp; fully equipped Mercedes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important sites on the footsteps of Bernadette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€880.00</w:t>
            </w:r>
          </w:p>
        </w:tc>
        <w:tc>
          <w:tcPr/>
          <w:p>
            <w:r>
              <w:t xml:space="preserve">660.00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rdes-sanctuary-visit-day-trip-from-bordeaux-private/5234f6df-a96b-482d-9363-30427d2b9be1" TargetMode="External" Id="rId8"/>
  <Relationship Type="http://schemas.openxmlformats.org/officeDocument/2006/relationships/hyperlink" Target="https://magpie.travel/download_product_images?id=5234f6df-a96b-482d-9363-30427d2b9b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