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Freemason Bordeaux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Walking &amp; Bike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15
</w:t>
            </w:r>
          </w:p>
        </w:tc>
        <w:tc>
          <w:tcPr/>
          <w:p>
            <w:r>
              <w:rPr>
                <w:b/>
              </w:rPr>
              <w:t xml:space="preserve">Magpie Product Code:</w:t>
            </w:r>
            <w:r>
              <w:t xml:space="preserve">
VATZRO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Largest Masonic Temples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Background of Masonic Centres.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guide for a private tour exploring the fascinating history of the Freemasons and how it evolved through the country and beyond. This 2 hour journey will enlighten the meaning behind the symbols of the unique artwork.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Freemasonry appeared in Bordeaux in 1732 with the creation by three sailors originating from Britain or Ireland of the masonic lodge “L’Anglaise”. By the end of the 18th century, the number of Freemasons in Bordeaux reaches 2000, making it one of the most important masonic cities of France. As you stroll through the city, your guide will point out masonic symbols that cover the façades of numerous private mansions, as you listen to the tales that link Bordeaux Freemasons with the West Indies, the slave trade, the Guillotine and discover what some consider to be the largest masonic temple in the world.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at hotel in Bordeaux center or dedicated pickup point TBC.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certified English speaking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2h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from 2 to maximum 15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10min before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Year Round on Request Except May 1st, Dec. 25th, Jan. 1st: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10:00,
14:00
</w:t>
      </w:r>
      <w:r>
        <w:br/>
      </w:r>
      <w:r>
        <w:rPr>
          <w:b/>
        </w:rPr>
        <w:t xml:space="preserve">Monday:</w:t>
      </w:r>
      <w:r>
        <w:t xml:space="preserve">
10:00,
14:00
</w:t>
      </w:r>
      <w:r>
        <w:br/>
      </w:r>
      <w:r>
        <w:rPr>
          <w:b/>
        </w:rPr>
        <w:t xml:space="preserve">Tuesday:</w:t>
      </w:r>
      <w:r>
        <w:t xml:space="preserve">
10:00,
14:00
</w:t>
      </w:r>
      <w:r>
        <w:br/>
      </w:r>
      <w:r>
        <w:rPr>
          <w:b/>
        </w:rPr>
        <w:t xml:space="preserve">Wednesday:</w:t>
      </w:r>
      <w:r>
        <w:t xml:space="preserve">
10:00,
14:00
</w:t>
      </w:r>
      <w:r>
        <w:br/>
      </w:r>
      <w:r>
        <w:rPr>
          <w:b/>
        </w:rPr>
        <w:t xml:space="preserve">Thursday:</w:t>
      </w:r>
      <w:r>
        <w:t xml:space="preserve">
10:00,
14:00
</w:t>
      </w:r>
      <w:r>
        <w:br/>
      </w:r>
      <w:r>
        <w:rPr>
          <w:b/>
        </w:rPr>
        <w:t xml:space="preserve">Friday:</w:t>
      </w:r>
      <w:r>
        <w:t xml:space="preserve">
10:00,
14:00
</w:t>
      </w:r>
      <w:r>
        <w:br/>
      </w:r>
      <w:r>
        <w:rPr>
          <w:b/>
        </w:rPr>
        <w:t xml:space="preserve">Saturday:</w:t>
      </w:r>
      <w:r>
        <w:t xml:space="preserve">
10:00,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Bordeaux Wine Tours pick up point,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8 days prior to departure: no cancellation fees except the booking fees.
7 days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indicated price is per group of 2 to 15 persons; this is not a price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4-99 years</w:t>
            </w:r>
          </w:p>
        </w:tc>
        <w:tc>
          <w:tcPr/>
          <w:p>
            <w:r>
              <w:t xml:space="preserve">€230.00</w:t>
            </w:r>
          </w:p>
        </w:tc>
        <w:tc>
          <w:tcPr/>
          <w:p>
            <w:r>
              <w:t xml:space="preserve">172.50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emason-bordeaux-guided-walking-tour-private/40538e50-c46c-4107-86be-357bc42fbeaa" TargetMode="External" Id="rId8"/>
  <Relationship Type="http://schemas.openxmlformats.org/officeDocument/2006/relationships/hyperlink" Target="https://magpie.travel/download_product_images?id=40538e50-c46c-4107-86be-357bc42fbe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