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Florida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Orlando, Lake Buena Vista and Kissimmee Area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12.0 hours
</w:t>
            </w:r>
          </w:p>
        </w:tc>
        <w:tc>
          <w:tcPr/>
          <w:p>
            <w:r>
              <w:rPr>
                <w:b/>
              </w:rPr>
              <w:t xml:space="preserve">Magpie Product Code:</w:t>
            </w:r>
            <w:r>
              <w:t xml:space="preserve">
DFBSTH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Boat Cruise with Swimming &amp; 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in Crystal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One-of-a-kind interaction with manatees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Fly across the water on an airboat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the hectic theme parks and see the real Florida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perfect opportunity to escape from the theme parks and see what Florida is really all about! Discover the other part of Florida with our Florida Adventure Tour. Spend the day relaxing and taking in the natural beauty of the Crystal River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ECO tour will take you to Citrus County Florida, home to some of the most beautiful spring-fed rivers in the state. You will get to experience Crystal River, Homosassa River, and Withlacoochee River. Take a leisurely  boat ride up Crystal River to Hunter Spring or Three Sisters Spring. Then Jump in the river to begin Snorkeling. ( Mask , fins and Snorkel included )   Manatees are often seen near the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 on dry land enjoy your  lunch at a local restaurant . Finish the day with a 30 min  airboat ride on the Withlacoochee River.  You can also learn more about this southern state's wildlife from the knowledgeable tour guide. It’s a perfect day out for the entire family.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from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Pontoon Boat Adventure on Crystal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Airboat Ride - 30 mins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Basic bagged breakfast and lunch at a local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wet suit rental (Each $15 cash or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recommended that you wear a swimming outfit underneath morning clothes to aid in quick departure out onto the Crystal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bring a swimsuit, weather appropriate clothing, lotions/repellents, sunscreen, camera, and spending money.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Manatees are wild animals and, as such, interaction can't be guaranteed; however, expert coast guard captains will do everything they can to make this happen.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2022 - 2023: From 11-01-2022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t xml:space="preserve">
07:30
</w:t>
      </w:r>
      <w:r>
        <w:br/>
      </w:r>
      <w:r>
        <w:rPr>
          <w:b/>
        </w:rPr>
        <w:t xml:space="preserve">Wednesday:</w:t>
      </w:r>
      <w:r>
        <w:br/>
      </w:r>
      <w:r>
        <w:rPr>
          <w:b/>
        </w:rPr>
        <w:t xml:space="preserve">Thursday:</w:t>
      </w:r>
      <w:r>
        <w:br/>
      </w:r>
      <w:r>
        <w:rPr>
          <w:b/>
        </w:rPr>
        <w:t xml:space="preserve">Friday:</w:t>
      </w:r>
      <w:r>
        <w:t xml:space="preserve">
07:30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arrive at the pickup location at least 15 minutes prior to the scheduled pickup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before the activity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Pontoon Boat Ride Plus Snorkeling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Manatee Swim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$179.00</w:t>
            </w:r>
          </w:p>
        </w:tc>
        <w:tc>
          <w:tcPr/>
          <w:p>
            <w:r>
              <w:t xml:space="preserve">143.20</w:t>
            </w:r>
          </w:p>
        </w:tc>
        <w:tc>
          <w:tcPr/>
          <w:p>
            <w:r>
              <w:t xml:space="preserve">
20.0%
</w:t>
            </w:r>
          </w:p>
        </w:tc>
        <w:tc>
          <w:tcPr/>
          <w:p/>
        </w:tc>
      </w:tr>
      <w:tr>
        <w:tc>
          <w:tcPr/>
          <w:p>
            <w:r>
              <w:t xml:space="preserve">Child</w:t>
            </w:r>
          </w:p>
        </w:tc>
        <w:tc>
          <w:tcPr/>
          <w:p>
            <w:r>
              <w:t xml:space="preserve">3-11 years</w:t>
            </w:r>
          </w:p>
        </w:tc>
        <w:tc>
          <w:tcPr/>
          <w:p>
            <w:r>
              <w:t xml:space="preserve">$169.00</w:t>
            </w:r>
          </w:p>
        </w:tc>
        <w:tc>
          <w:tcPr/>
          <w:p>
            <w:r>
              <w:t xml:space="preserve">135.20</w:t>
            </w:r>
          </w:p>
        </w:tc>
        <w:tc>
          <w:tcPr/>
          <w:p>
            <w:r>
              <w:t xml:space="preserve">
20.0%
</w:t>
            </w:r>
          </w:p>
        </w:tc>
        <w:tc>
          <w:tcPr/>
          <w:p/>
        </w:tc>
      </w:tr>
      <w:tr>
        <w:tc>
          <w:tcPr/>
          <w:p>
            <w:r>
              <w:t xml:space="preserve">Infant</w:t>
            </w:r>
          </w:p>
        </w:tc>
        <w:tc>
          <w:tcPr/>
          <w:p>
            <w:r>
              <w:t xml:space="preserve">0-2 years</w:t>
            </w:r>
          </w:p>
        </w:tc>
        <w:tc>
          <w:tcPr/>
          <w:p>
            <w:r>
              <w:t xml:space="preserve">$0.00</w:t>
            </w:r>
          </w:p>
        </w:tc>
        <w:tc>
          <w:tcPr/>
          <w:p>
            <w:r>
              <w:t xml:space="preserve">0.00</w:t>
            </w:r>
          </w:p>
        </w:tc>
        <w:tc>
          <w:tcPr/>
          <w:p>
            <w:r>
              <w:t xml:space="preserve">
NaN%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activity will be non-refundable if canceled within 24 hours of the start. If you miss the tour you can reschedule for an alternative date for $35 per person. The alternative date must be within 14 days of the original travel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Don't forget swimsuit, towel, sunscreen and a camera. Wetsuits are available for $15.00 per person cash or card. </w:t>
      </w:r>
    </w:p>
    <w:p xmlns:w="http://schemas.openxmlformats.org/wordprocessingml/2006/main" xmlns:pkg="http://schemas.microsoft.com/office/2006/xmlPackage" xmlns:str="http://exslt.org/strings" xmlns:fn="http://www.w3.org/2005/xpath-functions">
      <w:r>
        <w:t xml:space="preserve">Please call us at (407) 352-4646 or email us at reservations@citysightseeingorlando.com at least 72 hours prior to the tour date to confirm pick up time and location.  Please arrive at the pickup location at least 15 minutes prior to the scheduled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orida-adventure-tour/5cd28b98-a5de-4c01-87ea-e48f029bcce7" TargetMode="External" Id="rId8"/>
  <Relationship Type="http://schemas.openxmlformats.org/officeDocument/2006/relationships/hyperlink" Target="https://magpie.travel/download_product_images?id=5cd28b98-a5de-4c01-87ea-e48f029bcc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