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Flavors of Japan Food Tour in Tokyo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Tokyo, Japan
</w:t>
            </w:r>
          </w:p>
          <w:p>
            <w:r>
              <w:rPr>
                <w:b/>
              </w:rPr>
              <w:t xml:space="preserve">Category:</w:t>
            </w:r>
            <w:r>
              <w:t xml:space="preserve">
Tours &amp; Sightseeing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PBWIOL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7 food stops showing the different flavors, regions and traditions of Japanese cuisine and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Food samplings include Dashi (soup stock), Regional snacks, Egg roll (Tamagoyaki), Fish cakes from Kagoshima (south of Japan), eel sushi, wagashi and green teas.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Japan’s oldest and most expensive fruit shop and a 300+ year old knife shop.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delicious lunch with choices of Soba, Tempura and Sashimi Set, Grilled Fish, Chicken Sukiyaki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authentic Wagashi and Tea Experience with a sweets-artist master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Understand what makes Japanese food unique and exquisitely delicious and experience some of Japan’s most amazing flavors. Learn about food from the different regions of Japan, the process of how to make them and why they come from those areas.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visit several shops and taste different types of food including Dashi (Japanese soup stock), Tamagoyaki (egg roll), Anago (salt water eel), Fish cake, Katsuoboshi (fish flakes) and satsumaimo (sweet fried potatoes).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experience a seasonal lunch at a very serene, authentic place. Next, you will enjoy an authentic Japanese “must do” activity, a Wagashi experience, with a Wagashi master that will make an intricately handcrafted dessert in front of you. This will be served with very high-quality Matcha.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Inclusions: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Explore Nihonbashi area on this 3 -hour tour of flavors and food of Japan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Understand what makes Japanese food unique and exquisitely delicious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Visit a regional food store and try some local delicacies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Visit 8 food stops showing the different flavors and regions and traditions of Japanese cuisine and tea.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Food samplings include Dashi (soup stock), Regional snacks, Egg roll (Tamagoyaki), Fish cakes from Kagoshima, eel sushi, wagashi and green teas.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See a traditional stationary shop with 100 years of history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Visit Japan’s oldest and most expensive fruit shop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Have a delicious meal for lunch with choices of Soba,Tempura and Sashimi Set, Grilled Fish, Chicken Sukiyaki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Enjoy an authentic Wagashi Experience with a Wagashi master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End with a unique and lovely tea tasting of seasonal and artisanal green and black teas at a one-of-a-kind shop. Not like any other tea shop in Japan!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drink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Regional 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Try local dishes at 7 food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Japanese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or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up point:
In front of Starbucks close to the famous Nihonbashi Bridge. ( the branch closest to the bridge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35.6811836, 139.7741538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Chuo City, Tokyo, 103-0027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35.6847594, 139.7748589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1-7-1 Nihonbashi Muromachi, Chuo City, Tokyo, 103-0022,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up point:
In front of Starbucks close to the famous Nihonbashi Bridge. ( the branch closest to the bridge )
スターバックスコーヒー 日本橋スルガビル店
Access:
Mitsukoshimae Station Ginza Line or Hanzomon Subway Line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7+ days before tour’s date: full refund of tour fees minus any processing fees.
4 to 6 days before original tour date: 50% refund of tour fees minus any processing fees.
72 hours or less prior to tour: no refund
Arigato Japan is not responsible for cancellation conditions or fees imposed by third party tour agency or any other company through which a service was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5 Days a Week, Starting at 10:30 a.m. to 1:30 p.m. Monday to Friday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¥18,000</w:t>
            </w:r>
          </w:p>
        </w:tc>
        <w:tc>
          <w:tcPr/>
          <w:p>
            <w:r>
              <w:t xml:space="preserve">18000.00</w:t>
            </w:r>
          </w:p>
        </w:tc>
        <w:tc>
          <w:tcPr/>
          <w:p>
            <w:r>
              <w:t xml:space="preserve">
0.0%
</w:t>
            </w:r>
          </w:p>
        </w:tc>
        <w:tc>
          <w:tcPr/>
          <w:p/>
        </w:tc>
      </w:tr>
      <w:tr>
        <w:tc>
          <w:tcPr/>
          <w:p>
            <w:r>
              <w:t xml:space="preserve">Child</w:t>
            </w:r>
          </w:p>
        </w:tc>
        <w:tc>
          <w:tcPr/>
          <w:p>
            <w:r>
              <w:t xml:space="preserve">3-12 years</w:t>
            </w:r>
          </w:p>
        </w:tc>
        <w:tc>
          <w:tcPr/>
          <w:p>
            <w:r>
              <w:t xml:space="preserve">¥9,000</w:t>
            </w:r>
          </w:p>
        </w:tc>
        <w:tc>
          <w:tcPr/>
          <w:p>
            <w:r>
              <w:t xml:space="preserve">9000.00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Tour will start on time. We’d like to remind you that the tour will start from 10:30am sharp please be there 10-15 minutes before the scheduled departure time. We have a strict policy about starting our tours on the scheduled time. If you are not able to arrive at the meeting point by the departure time, the tour will start regardless and no refund will be provided. We are also unable to accommodate meeting up in any of the food stops once you've missed the start of the tour.
</w:t>
      </w:r>
      <w:r>
        <w:br/>
      </w:r>
      <w:r>
        <w:t xml:space="preserve"> • Comfortable walking shoes are recommended.
</w:t>
      </w:r>
      <w:r>
        <w:br/>
      </w:r>
      <w:r>
        <w:t xml:space="preserve"> • Upon booking, kindly let us know which lunch menu you’d like to have:
</w:t>
      </w:r>
      <w:r>
        <w:br/>
      </w:r>
      <w:r>
        <w:t xml:space="preserve"> • Grilled Fish
</w:t>
      </w:r>
      <w:r>
        <w:br/>
      </w:r>
      <w:r>
        <w:t xml:space="preserve"> • Chicken Sukiyaki
</w:t>
      </w:r>
      <w:r>
        <w:br/>
      </w:r>
      <w:r>
        <w:t xml:space="preserve"> • Sushi-Soba-Tempura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avors-of-japan-food-tour-in-tokyo/0654ffa6-cc72-4179-bbed-77c6234e4de6" TargetMode="External" Id="rId8"/>
  <Relationship Type="http://schemas.openxmlformats.org/officeDocument/2006/relationships/hyperlink" Target="https://magpie.travel/download_product_images?id=0654ffa6-cc72-4179-bbed-77c6234e4d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