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Skyline Sightseeing - "conteúdo":"Tour de meio dia pelo país do vinho - Portuguese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Francisco, CA, USA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Day Trips &amp; Excursions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USD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Portuguese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America/Los_Angeles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IOJFWX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about.magpie.travel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Skyline Sightseeing
</w:t>
            </w:r>
          </w:p>
          <w:p>
            <w:r>
              <w:rPr>
                <w:b/>
              </w:rPr>
              <w:t xml:space="preserve">Email:</w:t>
            </w:r>
            <w:r>
              <w:t xml:space="preserve">
info@sightseeingworld.com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a mundialmente famosa região vinícola da Califórnia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Desfrute de degustações de vinho em 2 vinícolas (taxas de degustação incluídas)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Ótimas vistas da bela paisagem de Sonoma e Napa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Passeio panorâmico pela icônica Golden Gate Bridge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Guias turísticos experientes e prestativos a bordo do ônibus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Esta é a única maneira de sair para o país do vinho e desfrutar de degustações exclusivas de vinho em menos de um dia. É o passeio perfeito para quem quer experimentar alguns grandes vinhos da Califórnia, mas não passar muito tempo longe de San Francisco.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 Tour de Meio Dia pelo País do Vinho é um prazer para quem aprecia um bom copo de vinho ou para aqueles que apenas querem experimentar a bela paisagem da famosa região vinícola da Califórnia. Partindo de São Francisco, desfrute de uma viagem pela icônica Ponte Golden Gate com vistas deslumbrantes do horizonte da cidade. Enquanto atravessa o mundialmente famoso país do vinho do Vale de Sonoma e do Vale de Napa, o seu anfitrião turístico fornece informações úteis ao longo do caminho. Desfrute plenamente da experiência de fazer vinho enquanto visita duas vinícolas onde pode aprender sobre as diferentes técnicas e provar alguns dos melhores vinhos do mundo.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Detalhes do Tour: O seu tour parte de Fisherman's Wharf ao meio-dia e seguimos para norte, atravessando o marco mais icónico de San Francisco - a Ponte Golden Gate. Desfrute das vistas deslumbrantes do horizonte de San Francisco e da Ilha de Alcatraz enquanto atravessa os 1,7 km da ponte. O tour continua pela encantadora cidade costeira de Sausalito e depois passa pelo Condado de Marin até às mundialmente famosas regiões vinícolas de Sonoma Valley e Napa Valley. Desfrute da viagem pela bela paisagem com magníficas vinhas ao longo do caminho e visite duas vinícolas altamente conceituadas para deliciosas degustações de vinho e uma excursão exclusiva à propriedade. Um especialista em vinhos irá apresentar o processo de fermentação, envelhecimento em barril e engarrafamento, e você poderá provar alguns dos melhores vinhos. No final do dia, desfrute da viagem panorâmica de volta a San Francisco, atravessando a Ponte Golden Gate mais uma vez enquanto o sol começa a se pôr no Oceano Pacífico! Este divertido e informativo Tour do País do Vinho não só oferece um sabor de vinícolas soberbas na região, mas também oferece a oportunidade de desfrutar do esplendor das belas vinhas e pitorescas regiões de Sonoma e Napa Valley enquanto o seu guia o acompanha de vinícola em vinícola. Por favor, note: Todas as taxas de degustação de vinho estão incluídas; as localizações das vinícolas estão sujeitas a alterações com base na disponibilidade ou em eventos privados.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Visita guiada num autocarro de luxo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Taxas de prova de vinho em 2 adegas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Guia experiente e conhecedor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Taxas adicionais de degustação para degustações individuais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Gorjetas e gratificações (recomendadas)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Comida e bebidas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As adegas podem variar de dia e disponibilidade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A rota do passeio e algumas paragens podem variar devido às condições meteorológicas e de tráfego.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Crianças são permitidas em passeios de degustação de vinho, mas você deve ter 21 anos ou mais para provar e beber vinho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 hóspedes devem reconfirmar o seu passeio fazendo check-in online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 Os hóspedes devem chegar ao ponto de encontro pelo menos 30 minutos antes da partida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Currently, proof of vaccination is not required.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Commentary: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-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Booking Cut-off:</w:t>
      </w:r>
      <w:r>
        <w:t xml:space="preserve">
72
hours
before start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Operating Type: Fixed Times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Season: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2023/24: From 04-01-2023 To 03-31-2024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Sunday:</w:t>
      </w:r>
      <w:r>
        <w:t xml:space="preserve">
12:30
</w:t>
      </w:r>
      <w:r>
        <w:br/>
      </w:r>
      <w:r>
        <w:rPr>
          <w:b/>
        </w:rPr>
        <w:t xml:space="preserve">Monday:</w:t>
      </w:r>
      <w:r>
        <w:t xml:space="preserve">
12:30
</w:t>
      </w:r>
      <w:r>
        <w:br/>
      </w:r>
      <w:r>
        <w:rPr>
          <w:b/>
        </w:rPr>
        <w:t xml:space="preserve">Tuesday:</w:t>
      </w:r>
      <w:r>
        <w:t xml:space="preserve">
12:30
</w:t>
      </w:r>
      <w:r>
        <w:br/>
      </w:r>
      <w:r>
        <w:rPr>
          <w:b/>
        </w:rPr>
        <w:t xml:space="preserve">Wednesday:</w:t>
      </w:r>
      <w:r>
        <w:t xml:space="preserve">
12:30
</w:t>
      </w:r>
      <w:r>
        <w:br/>
      </w:r>
      <w:r>
        <w:rPr>
          <w:b/>
        </w:rPr>
        <w:t xml:space="preserve">Thursday:</w:t>
      </w:r>
      <w:r>
        <w:t xml:space="preserve">
12:30
</w:t>
      </w:r>
      <w:r>
        <w:br/>
      </w:r>
      <w:r>
        <w:rPr>
          <w:b/>
        </w:rPr>
        <w:t xml:space="preserve">Friday:</w:t>
      </w:r>
      <w:r>
        <w:t xml:space="preserve">
12:30
</w:t>
      </w:r>
      <w:r>
        <w:br/>
      </w:r>
      <w:r>
        <w:rPr>
          <w:b/>
        </w:rPr>
        <w:t xml:space="preserve">Saturday:</w:t>
      </w:r>
      <w:r>
        <w:t xml:space="preserve">
12:30
</w:t>
      </w:r>
      <w:r>
        <w:br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Reservation System:</w:t>
      </w:r>
      <w:r>
        <w:t xml:space="preserve">
Ventrata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Fisherman's Wharf, São Francisco (o local exato de partida será fornecido após resgatar o seu voucher online.)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Business Address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Skyline Sightseeing, Jefferson Street, San Francisco, CA, USA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Starts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Fisherman’s Wharf (exact departure point will be provided upon online check-in), San Francisco, US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5
days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Reservas por Email: Cancelamento gratuito até 5 dias antes da partida. \r\nReservas por API ou Portal Online: Cancelamento gratuito até 72 horas antes da partida.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Half Day Wine Country Tour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12-99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  <w:tr>
        <w:tc>
          <w:tcPr/>
          <w:p>
            <w:r>
              <w:t xml:space="preserve">Child</w:t>
            </w:r>
          </w:p>
        </w:tc>
        <w:tc>
          <w:tcPr/>
          <w:p>
            <w:r>
              <w:t xml:space="preserve">0-11 years</w:t>
            </w:r>
          </w:p>
        </w:tc>
        <w:tc>
          <w:tcPr/>
          <w:p/>
        </w:tc>
        <w:tc>
          <w:tcPr/>
          <w:p/>
        </w:tc>
        <w:tc>
          <w:tcPr/>
          <w:p/>
        </w:tc>
        <w:tc>
          <w:tcPr/>
          <w:p/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Info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 favor, resgate este voucher com a Skyline Sightseeing pelo menos 72 horas antes da partida através do check-in online em: www.sightseeingworld.com/en/checkin para receber sua localização de partida específica e mais detalhes para o seu passeio. Se houver algum problema com o check-in online, envie um e-mail para info@sightseeingworld.com com o número da reserva e a data do passeio.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FAQ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"conteúdo":"Onde começa o meu passeio?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Fisherman's Wharf (o ponto exato de partida será fornecido durante o check-in online)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"conteúdo":"Quanto tempo dura o passeio?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"conteúdo":"O passeio dura aproximadamente 4-5 horas.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Quantas degustações estão incluídas no preço?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Taxas de degustação de vinho em todas as 2 vinícolas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As crianças são permitidas nesta excursão?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Sim, pode trazer crianças no passeio do vinho, mas elas não podem participar em nenhuma das degustações (é necessário ter 21 anos ou mais para provar ou beber álcool)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"conteúdo":"O que vestir?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Recomendamos que vista camadas de roupa, pois o tempo pode mudar rapidamente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"conteúdo":"Que tipo de veículo será?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Irá viajar num autocarro de luxo com um guia turístico experiente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necessary?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t/reseller-view/conteudo-tour-de-meio-dia-pelo-pais-do-vinho/8a5cbac6-d428-4830-9d66-44a1d40e8fd7" TargetMode="External" Id="rId8"/>
  <Relationship Type="http://schemas.openxmlformats.org/officeDocument/2006/relationships/hyperlink" Target="https://magpie.travel/download_product_images?id=8a5cbac6-d428-4830-9d66-44a1d40e8f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