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Colmar Guided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Colmar,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30
</w:t>
            </w:r>
          </w:p>
        </w:tc>
        <w:tc>
          <w:tcPr/>
          <w:p>
            <w:r>
              <w:rPr>
                <w:b/>
              </w:rPr>
              <w:t xml:space="preserve">Magpie Product Code:</w:t>
            </w:r>
            <w:r>
              <w:t xml:space="preserve">
VGDBSM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enchanting streets and nooks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Maison des Tetes and the Little Venice neighbourhood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an expert guide all to yourself on a private 2-hour walking tour showcasing the best of charming Colmar. Enjoy the complete attention of your guide, who recounts stories of the French city's history and people on this 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Enchanting Colmar Awaits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Described by Frommer’s as ‘one of the most attractive towns in Alsace’, Colmar is situated in east-central France, in a border region that was once disputed between France and Germany. The city is renowned for its well preserved old town, its numerous architectural landmarks and its museums, among which is the Unterlinden Museum with the Isenheim Altarpiece. Colmar is also one of the gateways to the Alsace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a 2 hour guided walking tour with an Expert English speaking licensed guide to discover all the main highlights this beautiful city has to offer. Departing from your hotel or the local Colmar Tourist Office, your tour will certainly lead you to the “Maison des Tetes”, an outstanding German Renaissance building and to the Little Venice neighborhood where gorgeous half timbered houses are lined along the Lauch River. Other significant landmarks include the Koifhus, the Pfister house, Saint Martin church, the covered market and so much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w:t>
      </w:r>
      <w:r>
        <w:t xml:space="preserve"> we can include the visit and guided tour of the Unterlinden Museum that houses world famous Isenheim Altarpiece. If you would like to include the visit of the museum you must make that particular request at time of booking. Price may vary depending on timing of the tour and entrance fees to the museum are not included. If you wish to include the entrance tickets then please also make the request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Carefully selected English-speaking local expert guide for 2 hours.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hotel or centrally located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30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30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Colmar,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30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30 days before the service, 100% refund
&gt; From less than 30 days to 15 days before the service, 20% fee
&gt; From 14 days to 4 days before the service, 50% fee
&gt; From 3 days before the service, 100%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price is per group from 2 to 15 persons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€290.00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mar-guided-walking-tour-private/ee4279fb-83f2-4737-8f57-f5430c2b9bda" TargetMode="External" Id="rId8"/>
  <Relationship Type="http://schemas.openxmlformats.org/officeDocument/2006/relationships/hyperlink" Target="https://magpie.travel/download_product_images?id=ee4279fb-83f2-4737-8f57-f5430c2b9b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