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Burgundy Medieval Villages Day Trip from Dijon - Small Group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8.0 hours
</w:t>
            </w:r>
          </w:p>
        </w:tc>
        <w:tc>
          <w:tcPr/>
          <w:p>
            <w:r>
              <w:rPr>
                <w:b/>
              </w:rPr>
              <w:t xml:space="preserve">Magpie Product Code:</w:t>
            </w:r>
            <w:r>
              <w:t xml:space="preserve">
XZSANH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Small-group experience from Dijon (max 8 guests)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the fairytale village of Châteauneuf-en-Auxois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Admire Semur-en-Auxois' stunning fortifications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Experience breathtaking views from hilltop castles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Learn about medieval history from your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r>
        <w:t xml:space="preserve">
Discover the charming medieval villages of Burgundy on this small group day trip from Dijon. Immerse yourself in history as you stroll through picturesque streets, explore historic landmarks, and savor local delicacies in an enchanting setting.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w:p xmlns:w="http://schemas.openxmlformats.org/wordprocessingml/2006/main" xmlns:pkg="http://schemas.microsoft.com/office/2006/xmlPackage" xmlns:str="http://exslt.org/strings" xmlns:fn="http://www.w3.org/2005/xpath-functions">
      <w:r>
        <w:t xml:space="preserve">Step off the beaten path and discover the enchanting medieval villages of the Auxois region on this small-group day trip from Dijon. Travel through rolling countryside to visit historic towns such as Semur-en-Auxois with its dramatic river setting, Flavigny-sur-Ozerain, known for its fortified streets and ancient charm, and Châteauneuf (seasonal) with its hilltop castle ruins and panoramic views. </w:t>
      </w:r>
      <w:r>
        <w:br/>
      </w:r>
      <w:r>
        <w:br/>
      </w:r>
      <w:r>
        <w:t xml:space="preserve">Wander cobblestone streets lined with stone houses, explore town squares that have changed little in centuries, and experience authentic Burgundian heritage and rural life. Designed for travelers seeking culture, history, and scenic landscapes, this tour blends storytelling with independent exploration in a relaxed small-group setting.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rPr>
          <w:b/>
        </w:rPr>
        <w:t xml:space="preserve">Discover the Auxois Region of Burgundy</w:t>
      </w:r>
      <w:r>
        <w:br/>
      </w:r>
      <w:r>
        <w:t xml:space="preserve">The Auxois is a historic area of Burgundy characterized by hills, forests, rivers, and some of the region’s most beautifully preserved medieval towns. Each village has its own unique story and architectural legacy, reflecting centuries of Burgundian life before the age of grand châteaux and vineyards.</w:t>
      </w:r>
      <w:r>
        <w:br/>
      </w:r>
      <w:r>
        <w:br/>
      </w:r>
      <w:r>
        <w:rPr>
          <w:b/>
        </w:rPr>
        <w:t xml:space="preserve">Semur-en-Auxois — A Town in Stone and Water</w:t>
      </w:r>
      <w:r>
        <w:br/>
      </w:r>
      <w:r>
        <w:t xml:space="preserve">Semur-en-Auxois sits dramatically along the river Armançon, enclosed within ancient stone walls punctuated by towers and gateways. Its Gothic churches, bridges, and cobblestone streets give visitors a vivid sense of medieval urban life.</w:t>
      </w:r>
      <w:r>
        <w:br/>
      </w:r>
      <w:r>
        <w:br/>
      </w:r>
      <w:r>
        <w:rPr>
          <w:b/>
        </w:rPr>
        <w:t xml:space="preserve">Flavigny-sur-Ozerain — Timeless Burgundian Village</w:t>
      </w:r>
      <w:r>
        <w:br/>
      </w:r>
      <w:r>
        <w:t xml:space="preserve">Famous for its historic fortified walls and the traditional Anis de Flavigny confectionery, Flavigny-sur-Ozerain preserves a timeless atmosphere. Its historic architecture and narrow streets are a living museum of Burgundian heritage.</w:t>
      </w:r>
      <w:r>
        <w:br/>
      </w:r>
      <w:r>
        <w:br/>
      </w:r>
      <w:r>
        <w:rPr>
          <w:b/>
        </w:rPr>
        <w:t xml:space="preserve">Châteauneuf — Hilltop Views and Castle Ruins</w:t>
      </w:r>
      <w:r>
        <w:br/>
      </w:r>
      <w:r>
        <w:t xml:space="preserve">Depending on itinerary and season, the tour includes Châteauneuf, whose castle ruins and panoramic viewpoints over the Auxois countryside offer breathtaking views and photographic opportunities.</w:t>
      </w:r>
      <w:r>
        <w:br/>
      </w:r>
      <w:r>
        <w:br/>
      </w:r>
      <w:r>
        <w:rPr>
          <w:b/>
        </w:rPr>
        <w:t xml:space="preserve">A Cultural and Scenic Journey</w:t>
      </w:r>
      <w:r>
        <w:br/>
      </w:r>
      <w:r>
        <w:t xml:space="preserve">This day trip balances exploration and relaxation, allowing time to wander, admire views, and soak up the local atmosphere. An expert driver-guide provides context, stories, and insights along the way, enhancing appreciation of Burgundy’s medieval heritage.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in premium air-conditioned minivan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English-speaking driver-guide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Orientation and historical 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Small-group experience (maximum 8 guests)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personal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fees to any attractions not specified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driver/guide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insurance and expenses.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booking confirmation.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Minimum 2 participants required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Designed for culture, history, and scenic exploration — not a wine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Village order may vary depending on season and logistics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Price per person, Currency is in Euros.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Uneven medieval streets and cobblestones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Some walking required at village stops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Adult only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 seats available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Start Date:</w:t>
      </w:r>
      <w:r>
        <w:t xml:space="preserve">
2026-04-01
</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End Date:</w:t>
      </w:r>
      <w:r>
        <w:t xml:space="preserve">
2026-10-31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15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4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Type: Fixed Times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2026:</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Sunday:</w:t>
      </w:r>
      <w:r>
        <w:br/>
      </w:r>
      <w:r>
        <w:rPr>
          <w:b/>
        </w:rPr>
        <w:t xml:space="preserve">Monday:</w:t>
      </w:r>
      <w:r>
        <w:t xml:space="preserve">
09:00
</w:t>
      </w:r>
      <w:r>
        <w:br/>
      </w:r>
      <w:r>
        <w:rPr>
          <w:b/>
        </w:rPr>
        <w:t xml:space="preserve">Tuesday:</w:t>
      </w:r>
      <w:r>
        <w:t xml:space="preserve">
09:00
</w:t>
      </w:r>
      <w:r>
        <w:br/>
      </w:r>
      <w:r>
        <w:rPr>
          <w:b/>
        </w:rPr>
        <w:t xml:space="preserve">Wednesday:</w:t>
      </w:r>
      <w:r>
        <w:t xml:space="preserve">
09:00
</w:t>
      </w:r>
      <w:r>
        <w:br/>
      </w:r>
      <w:r>
        <w:rPr>
          <w:b/>
        </w:rPr>
        <w:t xml:space="preserve">Thursday:</w:t>
      </w:r>
      <w:r>
        <w:t xml:space="preserve">
09:00
</w:t>
      </w:r>
      <w:r>
        <w:br/>
      </w:r>
      <w:r>
        <w:rPr>
          <w:b/>
        </w:rPr>
        <w:t xml:space="preserve">Friday:</w:t>
      </w:r>
      <w:r>
        <w:t xml:space="preserve">
09:00
</w:t>
      </w:r>
      <w:r>
        <w:br/>
      </w:r>
      <w:r>
        <w:rPr>
          <w:b/>
        </w:rPr>
        <w:t xml:space="preserve">Saturday:</w:t>
      </w:r>
      <w:r>
        <w:t xml:space="preserve">
09:00
</w:t>
      </w:r>
      <w:r>
        <w:br/>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16 Place Darcy, Dijon,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16 Place Darcy, Dijon,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Free cancellation up to 24 hours before departure for a full refund.
Cancellations made less than 24 hours before departure are non-refundable.
No-shows are charged in full.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Full day from Dijon - price per person</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150.0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We will come and pick you up at centrally located meeting point 16 Place Darcy in Dijon next to the red telephone booth.</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Which villages are visited?</w:t>
      </w:r>
    </w:p>
    <w:p xmlns:w="http://schemas.openxmlformats.org/wordprocessingml/2006/main" xmlns:pkg="http://schemas.microsoft.com/office/2006/xmlPackage" xmlns:str="http://exslt.org/strings" xmlns:fn="http://www.w3.org/2005/xpath-functions">
      <w:r>
        <w:t xml:space="preserve">Typically Semur-en-Auxois, Flavigny-sur-Ozerain, and Châteauneuf (if included seasonally).</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Are entrance fees included?</w:t>
      </w:r>
    </w:p>
    <w:p xmlns:w="http://schemas.openxmlformats.org/wordprocessingml/2006/main" xmlns:pkg="http://schemas.microsoft.com/office/2006/xmlPackage" xmlns:str="http://exslt.org/strings" xmlns:fn="http://www.w3.org/2005/xpath-functions">
      <w:r>
        <w:t xml:space="preserve">No. Optional entrances are not included unless specified.</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more scenic than a wine tour?</w:t>
      </w:r>
    </w:p>
    <w:p xmlns:w="http://schemas.openxmlformats.org/wordprocessingml/2006/main" xmlns:pkg="http://schemas.microsoft.com/office/2006/xmlPackage" xmlns:str="http://exslt.org/strings" xmlns:fn="http://www.w3.org/2005/xpath-functions">
      <w:r>
        <w:t xml:space="preserve">Yes — this experience focuses on Burgundy’s historical and cultural villages and countryside.</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suitable for photographers?</w:t>
      </w:r>
    </w:p>
    <w:p xmlns:w="http://schemas.openxmlformats.org/wordprocessingml/2006/main" xmlns:pkg="http://schemas.microsoft.com/office/2006/xmlPackage" xmlns:str="http://exslt.org/strings" xmlns:fn="http://www.w3.org/2005/xpath-functions">
      <w:r>
        <w:t xml:space="preserve">Absolutely — the villages and hilltop views are among the most photogenic in Burgundy.</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there free time to explore?</w:t>
      </w:r>
    </w:p>
    <w:p xmlns:w="http://schemas.openxmlformats.org/wordprocessingml/2006/main" xmlns:pkg="http://schemas.microsoft.com/office/2006/xmlPackage" xmlns:str="http://exslt.org/strings" xmlns:fn="http://www.w3.org/2005/xpath-functions">
      <w:r>
        <w:t xml:space="preserve">Yes, time at each stop allows for independent wandering and photography.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burgundy-medieval-villages-day-trip-from-dijon-small-group/c7f6df08-378c-4655-bf4f-c256ba3de689" TargetMode="External" Id="rId8"/>
  <Relationship Type="http://schemas.openxmlformats.org/officeDocument/2006/relationships/hyperlink" Target="https://magpie.travel/download_product_images?id=c7f6df08-378c-4655-bf4f-c256ba3de689"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