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Varanasi Excursion  - Buddhist Tour - 7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Varanasi, India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Asia/Kolkata
</w:t>
            </w:r>
          </w:p>
          <w:p>
            <w:r>
              <w:rPr>
                <w:b/>
              </w:rPr>
              <w:t xml:space="preserve">Duration:</w:t>
            </w:r>
            <w:r>
              <w:t xml:space="preserve">
7.0 days
</w:t>
            </w:r>
          </w:p>
          <w:p>
            <w:r>
              <w:rPr>
                <w:b/>
              </w:rPr>
              <w:t xml:space="preserve">Max Group Size:</w:t>
            </w:r>
            <w:r>
              <w:t xml:space="preserve">
30
</w:t>
            </w:r>
          </w:p>
        </w:tc>
        <w:tc>
          <w:tcPr/>
          <w:p>
            <w:r>
              <w:rPr>
                <w:b/>
              </w:rPr>
              <w:t xml:space="preserve">Magpie Product Code:</w:t>
            </w:r>
            <w:r>
              <w:t xml:space="preserve">
OKNBRD
</w:t>
            </w:r>
          </w:p>
          <w:p>
            <w:r>
              <w:rPr>
                <w:b/>
              </w:rPr>
              <w:t xml:space="preserve">Company Website:</w:t>
            </w:r>
            <w:r>
              <w:t xml:space="preserve">
varanasiexcursion.com 
</w:t>
            </w:r>
          </w:p>
          <w:p>
            <w:r>
              <w:rPr>
                <w:b/>
              </w:rPr>
              <w:t xml:space="preserve">Primary Contact:</w:t>
            </w:r>
            <w:r>
              <w:t xml:space="preserve">
Varanasi Excursion 
</w:t>
            </w:r>
          </w:p>
          <w:p>
            <w:r>
              <w:rPr>
                <w:b/>
              </w:rPr>
              <w:t xml:space="preserve">Email:</w:t>
            </w:r>
            <w:r>
              <w:t xml:space="preserve">
info@varanasiexcursion.com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1 ( New Delhi to Varanasi By Flight ) Arrival at Varanasi.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Arrive at Varanasi and transfer to the hotel. Afternoon proceed on a half day temple tour of Sarnath, 10 km from Varanasi, where the Buddha preached his first sermon in the Deer Park, contains the most impressive remains, as well as a modern temple. The Dharmarajika, Chaukhandi and Dhamek stupas are outstanding. There are also the remains of a monastery, and the beautifully polished Lion Capital of Ashoka. Return to hotel for overnight stay.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2 Varanasi - Bodhgaya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Morning proceed for Bodhgaya which is about 247 kms / 6-7 hrs drive. Bodhgaya is the place where Gautama Buddha attained unsurpassed, supreme Enlightenment. On arrival check into hotel and after lunch enjoy the sightseeing of Bodhgaya is counted one among the four most important Buddhist pilgrimage sites. Explore the beauty of Buddhist culture and lifestyle with a stroll around this place. Visit places like the Great Buddha Statue, Niranjana River and Sujata Temple. Sightseeing of Maha Bodhi Temple and Bodhi Tree. Visit the Chinese Temple. Also visit the school of the destitute. After your sightseeing tour, return to the hotel and stay overnight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3 Bodhgaya - Rajgir - Nalanda - Patna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Morning leave Bodhgaya for Patna (182 kms – 6 hrs) enroute visiting Rajgir and Nalanda. Rajgir is a site of great sanctity and significance for Buddhists. Rajgir is an important Buddhist pilgrimage site since the Buddha spent 12 years here and the first Buddhist council after the Buddha was hosted here at the Saptaparni caves. Afternoon visit Gridhakuta Hill, Bimbisara jail. Drive to Nalanda which is 14 kms drive and it was one of the oldest Universities of the World and International Centre for Buddhist Studies. Drive to Patna which is 90 kms, on arrival at Patna transfer to hotel for overnight stay.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4 Patna - Vaishali - Kushinagar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Morning proceed to Kushinagar (approx. 256 kms and 07 hrs drive) enroute visiting Vaishali – place where Buddha announced the approaching of his Mahaparinirvana. After that continue drive to Kushinagar (place where Lord Buddha had left the world behind him after offering an invaluable contribution to humanity, the great religion known as Buddhism). On arrival Kushinagar, transfer to hotel. Afternoon visit Mahaparinirvana Temple (where Buddha took his last breathe) and Rambhar Stupa (cremation site of Lord Buddha). Overnight stay at Kushinagar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5 Kushinagar - Lumbini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Morning drive to Lumbini – the birth place of Lord Buddha (180 kms and 05 hrs drive). On arrival, transfer to hotel. . Afternoon visit the birth place of Buddha – Mayadevi Temple. This place is a blessed one for its serenity and the natural beauty, purely coinciding to the perception of a place where the legend was born. Overnight stay at Lumbini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6 Lumbini - Kapilavastu - Shravasti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Morning leave for Sravasti (225 kms and 5.30 hrs drive) enroute visiting Kapilavastu – the childhood home of Gautam Buddha. Afterthat proceed to Sravasti where the Buddha preached most of his sermons. Here he is said to have performed many miracles, and levitated. During the monsoon, he used to stay at the Jetavana monastery on the outskirts of this town. Visit Sahet Mahet and Angulimal caves. Overnight stay in Sravasti.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7 Shravasti - Lucknow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in Varanasi and end in Lucknow! With the In-depth Cultural tour 7 Days Buddhist Tour, you have a 7 days tour package taking you through Varanasi, India and 8 other destinations in Asia. 7 Days Buddhist Tour includes accommodation in a hotel as well as an expert guide, meals,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Overview</w:t>
      </w:r>
      <w:r>
        <w:br/>
      </w:r>
      <w:r>
        <w:t xml:space="preserve">The Buddha, also known as the "Awakened One" in Sanskrit, was a teacher who lived in northern India between the mid-sixth and mid-fourth centuries BCE. Buddhism is a religion and philosophy that sprang from his teachings (Before the common Era). Buddhism has played a significant part in the spiritual, cultural, and social life of Asia since it first emerged in India and extended from there to central and southern Asia, China, Korea, and Japan during the 20th century. Ancient Indian literary languages that were closely related to one another gave rise to ancient scripture and doctrine. They're referred to as Buddhists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Sarnath  Dhamekh Stupa, the Chaukhandi Stupa and the Archaeological museum</w:t>
      </w:r>
      <w:r>
        <w:br/>
      </w:r>
      <w:r>
        <w:rPr>
          <w:i/>
        </w:rPr>
        <w:rPr>
          <w:b/>
        </w:rPr>
        <w:t xml:space="preserve"> Ganges River cruise in the morning.</w:t>
      </w:r>
      <w:r>
        <w:br/>
      </w:r>
      <w:r>
        <w:rPr>
          <w:i/>
        </w:rPr>
        <w:rPr>
          <w:b/>
        </w:rPr>
        <w:t xml:space="preserve"> Bodhgaya's Bodhi Tree, Thai Temple, and Mahabodhi Temple</w:t>
      </w:r>
      <w:r>
        <w:br/>
      </w:r>
      <w:r>
        <w:rPr>
          <w:i/>
        </w:rPr>
        <w:rPr>
          <w:b/>
        </w:rPr>
        <w:t xml:space="preserve"> Go to the Rajgir and Nalanda ruins.</w:t>
      </w:r>
      <w:r>
        <w:br/>
      </w:r>
      <w:r>
        <w:rPr>
          <w:i/>
        </w:rPr>
        <w:rPr>
          <w:b/>
        </w:rPr>
        <w:t xml:space="preserve"> Kushinagar: Mukutbandhan Stupa and the Mahaparinirvana Temple</w:t>
      </w:r>
      <w:r>
        <w:br/>
      </w:r>
      <w:r>
        <w:rPr>
          <w:i/>
        </w:rPr>
        <w:rPr>
          <w:b/>
        </w:rPr>
        <w:t xml:space="preserve"> Buddha's birthplace is at Lumbini</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Hotel Ac Rooms on Single or Double or Twin sharing basis with breakfast for 6 Nigths.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Goverment Liscenced Proffessional Guide. ( Varanasi)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Scott for the whole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 Vehicle As Per the Travellers.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type of domestic or International flight is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type of insurance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COVID-19 vaccination required for guides,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can share Pick-Up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Varanasi Airport, Babatpur, Uttar Pradesh, India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0-07 days prior to arrival date in India –50% of the total amount payable penalty.
After arrival in India (or without notice)–no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Buddhist Tour - 7 Days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13-64 years</w:t>
            </w:r>
          </w:p>
        </w:tc>
        <w:tc>
          <w:tcPr/>
          <w:p>
            <w:r>
              <w:t xml:space="preserve">$850.00</w:t>
            </w:r>
          </w:p>
        </w:tc>
        <w:tc>
          <w:tcPr/>
          <w:p>
            <w:r>
              <w:t xml:space="preserve">825.00</w:t>
            </w:r>
          </w:p>
        </w:tc>
        <w:tc>
          <w:tcPr/>
          <w:p>
            <w:r>
              <w:t xml:space="preserve">
2.9%
</w:t>
            </w:r>
          </w:p>
        </w:tc>
        <w:tc>
          <w:tcPr/>
          <w:p>
            <w:r>
              <w:t xml:space="preserve">825.00</w:t>
            </w:r>
          </w:p>
        </w:tc>
      </w:tr>
      <w:tr>
        <w:tc>
          <w:tcPr/>
          <w:p>
            <w:r>
              <w:t xml:space="preserve">Child</w:t>
            </w:r>
          </w:p>
        </w:tc>
        <w:tc>
          <w:tcPr/>
          <w:p>
            <w:r>
              <w:t xml:space="preserve">5-12 years</w:t>
            </w:r>
          </w:p>
        </w:tc>
        <w:tc>
          <w:tcPr/>
          <w:p>
            <w:r>
              <w:t xml:space="preserve">$250.00</w:t>
            </w:r>
          </w:p>
        </w:tc>
        <w:tc>
          <w:tcPr/>
          <w:p>
            <w:r>
              <w:t xml:space="preserve">225.00</w:t>
            </w:r>
          </w:p>
        </w:tc>
        <w:tc>
          <w:tcPr/>
          <w:p>
            <w:r>
              <w:t xml:space="preserve">
10.0%
</w:t>
            </w:r>
          </w:p>
        </w:tc>
        <w:tc>
          <w:tcPr/>
          <w:p>
            <w:r>
              <w:t xml:space="preserve">225.00</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ddhist-tour-7-days/61f9d0d0-2340-4cfa-bb94-f607f7ada7a4" TargetMode="External" Id="rId8"/>
  <Relationship Type="http://schemas.openxmlformats.org/officeDocument/2006/relationships/hyperlink" Target="https://magpie.travel/download_product_images?id=61f9d0d0-2340-4cfa-bb94-f607f7ada7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