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Ophorus - British Sector Half Day Trip From Bayeux (Private)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p>
          <w:p>
            <w:r>
              <w:rPr>
                <w:b/>
              </w:rPr>
              <w:t xml:space="preserve">Category:</w:t>
            </w:r>
            <w:r>
              <w:t xml:space="preserve">
Private Tours
</w:t>
            </w:r>
          </w:p>
          <w:p>
            <w:r>
              <w:rPr>
                <w:b/>
              </w:rPr>
              <w:t xml:space="preserve">Currency:</w:t>
            </w:r>
            <w:r>
              <w:t xml:space="preserve">
EUR
</w:t>
            </w:r>
          </w:p>
          <w:p>
            <w:r>
              <w:rPr>
                <w:b/>
              </w:rPr>
              <w:t xml:space="preserve">Language:</w:t>
            </w:r>
            <w:r>
              <w:t xml:space="preserve">
English
</w:t>
            </w:r>
          </w:p>
          <w:p>
            <w:r>
              <w:rPr>
                <w:b/>
              </w:rPr>
              <w:t xml:space="preserve">TimeZone:</w:t>
            </w:r>
            <w:r>
              <w:t xml:space="preserve">
Europe/Paris
</w:t>
            </w:r>
          </w:p>
          <w:p>
            <w:r>
              <w:rPr>
                <w:b/>
              </w:rPr>
              <w:t xml:space="preserve">Duration:</w:t>
            </w:r>
            <w:r>
              <w:t xml:space="preserve">
4.0 hours
</w:t>
            </w:r>
          </w:p>
        </w:tc>
        <w:tc>
          <w:tcPr/>
          <w:p>
            <w:r>
              <w:rPr>
                <w:b/>
              </w:rPr>
              <w:t xml:space="preserve">Magpie Product Code:</w:t>
            </w:r>
            <w:r>
              <w:t xml:space="preserve">
BVLRSU
</w:t>
            </w:r>
          </w:p>
          <w:p>
            <w:r>
              <w:rPr>
                <w:b/>
              </w:rPr>
              <w:t xml:space="preserve">Company Website:</w:t>
            </w:r>
            <w:r>
              <w:t xml:space="preserve">
ophorus.com
</w:t>
            </w:r>
          </w:p>
          <w:p>
            <w:r>
              <w:rPr>
                <w:b/>
              </w:rPr>
              <w:t xml:space="preserve">Primary Contact:</w:t>
            </w:r>
            <w:r>
              <w:t xml:space="preserve">
Ophorus
</w:t>
            </w:r>
          </w:p>
          <w:p>
            <w:r>
              <w:rPr>
                <w:b/>
              </w:rPr>
              <w:t xml:space="preserve">Email:</w:t>
            </w:r>
            <w:r>
              <w:t xml:space="preserve">
info@ophorus.com
</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Get An Insight Into the British Battles on D-Day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Discover Sword Beach landing sector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Visit Memorial-Pegasus museum</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Stop at Pegasus Bridge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British Military Cemetery</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On the footsteps of the British troops that landed on D-Day in Normandy. Follow a small group private tour from Bayeux and visit Sword beach landing area. Then visit the famous Pegasus Bridge, main objective of the 6th British Division.</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Get onboard this Normandy battlefield tour and join our knowledgeable English speaking driver/guide with for a half day visit to the key beaches, sites and museum linked to D-Day.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Once you have met your guide, he/she will go over the program and itinerary of the day with you. Then, board your comfortable, air conditioned Mercedes minivan and begin to make your way to visit Omaha beach.</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8.50 am / 1.50 pm - Meeting point at your accommodation in or near Bayeux</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9.00am / 2.00 pm- Depart from Bayeux</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Visit Sword Beach Sector</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Visit Pegasus Bridge including Museum</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Stop at a Commenwealth Cemetery</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1.00pm / 6.00pm - Return to Bayeux</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Meet your English Speaking Driver/Guide who is a local Expert on WWII</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Upon arrival at the meeting point, you will be welcomed by your English speaking guide who will be waiting with a sign bearing the name of the tour and with the Ophorus logo on it. Also, all our guides have a nominative badge so that it will be easy for you to recognize them.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All our vehicles are equipped with an on board P/A system which means that everyone will hear the guide's commentary during driving time, even if you are seated in the back of the van! Also, we have bottled water at your disposal and you can use our free wifi as you travel from one destination to another. Follow a thrilling half day trip to Sword Beach followed by a stop a Pegasus Bridge including the visit of the Museum. Your final stop will be at one of the surrounding British Cemeteries.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Depart for Sword Beach</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One of the three D-Day landing beaches areas of the Anglo-Canadian troops, located east of Juno Beach, Sword Beach represents the eastern flanck of the Allied attack on the Normandy beaches. Troops that landed here include the British 8th Brigade, Commandos of the 1st Special Service Brigade and under the command of Lieutenant General John Crocker.</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Upon arrival, listen to your guide as he recounts the important moments of the landing, talks to you about the different troops participating, the assault of the beach and the story of Piper Bill Millin.</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Visit Pegasus Bridge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After your first stop, your Normandy D-Day beaches tour continues to the sight of Pegasus Bridge. Main objective of the 6th British Airborne Division, the capture of the two bridges of the Canal of Caen and Orne River in Bénouville and Ranville was to secure the left flank of the invasion.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As part of operation Deadstick, the assault began on June 5th 1944 with Halifax bombers towing Horsa gliders in the night until they reached the town of Cabourg where they broke their trailer. The three gliders that had Pegasus Bridge as an objective landed only 50 meters away from the bridge. Both bridges were taken quite rapidly and the victory message "Ham and Jam" was sent to the Allied ships by traveling pigeon. Ham indicated that the British had seized both bridges while Jam indicated that both bridges were intact.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The junction with the troops that landed on June 6th took place at around 1.30pm. The French commandos led by Commandant Kieffer accompanied by British soldiers of the 1st Special Service arrived from Sword Beach. Lord Lovat, commander of the 1st Special Service Brigade, accompanied by his personal Piper Bill Millin, apologized to Lieutenant-Colonel for being late.The operation was a total succes even though two airborne soldiers died during the assault while 14 others were injured.</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Visit the Museum</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Inaugurated on June 4th 2000 by HRH the Prince of Wales. The Memorial Pegasus is dedicated to the men of 6th Airborne Division and their role during the Battle of Normandy from June to September 1944. As you visit the museum, learn about the Bailey Bridge a full size mecano kit that could fit in a truck and be assembled in just over 30 minutes. Other highlights of the museum include the original Pegasus Bridge and a Horsa Glider constructed for the 60th anniversary of D-Day in 2004.</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Pay tribute to those fallen at a British War Cemetery</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Your half day tour of the World War II British D-Day sights continues as you are take to one of the British war cemeteries. There are several cemeteries located in the area such as the ones in Banneville, Brouay, Hermanville or Ranville. Depending on the timing of your half day guided tour, your driver/guide will stop in one of them so that you may pay hommage to those fallen on that special day. After the stop, it will be time to return to Bayeux and that will be the end of our services.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Our other tours from Bayeux</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We operate a number of tours in and around Bayeux including walking tours to visit the Bayeux Cathedral and Bayeux Tapestry museum. Our private tours on a full day or half day option will have you visit Normandy, Mont Saint Michel, the Pointe du Hoc as well as the American Cemetery.</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Pick up at your accommodation in Bayeux or the surrounding area</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Professional English speaking driver/guide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Itinerary &amp; Program can be fully customized</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Travel in fully equipped, air conditioned Mercedes minivan.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Free WiFi access on board</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Entrance fees to monuments, museums and attractions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Personal insurance &amp; expenses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Meals and drinks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Gratuities for the guide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Price is per group, not per person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This product is on request.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Tour requires minimum 2 passengers (adults) to operate.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Maximum 8 persons per tour, larger groups contact us.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Not wheelchair accessible.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Please be ready 10 minutes before departure time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Tour involves some walking, comfortable walking shoes are recommended.</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Currency is in Euros.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English speaking tour, other languages on request</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Minimum:</w:t>
      </w:r>
      <w:r>
        <w:t xml:space="preserve">
2 guests per booking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Maximum:</w:t>
      </w:r>
      <w:r>
        <w:t xml:space="preserve">
8 guests per booking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r>
        <w:t xml:space="preserve">
14
days
Before start time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r>
        <w:t xml:space="preserve">
4 hours Only on date on reservation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API provider:</w:t>
      </w:r>
      <w:r>
        <w:t xml:space="preserve">
Rezdy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flexible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Starts Notes:</w:t>
      </w:r>
      <w:r>
        <w:t xml:space="preserve">
Tour begins at hotel or dedicated pick-up point TBC.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Business Address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Ophorus Day Trips &amp; Wine Tours in France, Boulevard Pierre 1er, Bordeaux, France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Meeting Point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Bayeux, France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Multi-Day:</w:t>
      </w:r>
      <w:r>
        <w:t xml:space="preserve">- No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custom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48
hours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Operator strictly adheres to its cancellation policy and will make no exceptions to the policy. If Guest chooses to cancel his or her reservation, Operator must receive written notice of said cancellation in writing via certified mail, fax or e-mail sent to info@ophorus.com (with confirmation of receipt from Operator), and Guest shall be subject to the following cancellation fee schedule:
Ophorus requires full payment by credit card, internet payment (through our website) or wire transfer (Wire transfer fees at the charge of the Guest) to make a reservation. We accept payment by AMEX, Visa and Master Card. There is no charge or service fee for processing credit card payments except with American Express +3%. 
For any cancellation, the following fees will be deducted from the refund:
Up to 48 hours prior to departure: no cancellation fees except the booking fees.
48 hours prior to departure and less &gt; no refund
No show - no refund.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Options:</w:t>
      </w:r>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Price per one person </w:t>
            </w:r>
          </w:p>
        </w:tc>
        <w:tc>
          <w:tcPr/>
          <w:p>
            <w:r>
              <w:rPr>
                <w:b/>
              </w:rPr>
              <w:t xml:space="preserve"/>
            </w:r>
          </w:p>
        </w:tc>
        <w:tc>
          <w:tcPr/>
          <w:p>
            <w:r>
              <w:rPr>
                <w:b/>
              </w:rPr>
              <w:t xml:space="preserve">Retail</w:t>
            </w:r>
          </w:p>
        </w:tc>
        <w:tc>
          <w:tcPr/>
          <w:p>
            <w:r>
              <w:rPr>
                <w:b/>
              </w:rPr>
              <w:t xml:space="preserve">NET</w:t>
            </w:r>
          </w:p>
        </w:tc>
      </w:tr>
      <w:tr>
        <w:tc>
          <w:tcPr/>
          <w:p>
            <w:r>
              <w:t xml:space="preserve">Adult</w:t>
            </w:r>
          </w:p>
        </w:tc>
        <w:tc>
          <w:tcPr/>
          <w:p/>
        </w:tc>
        <w:tc>
          <w:tcPr/>
          <w:p>
            <w:r>
              <w:t xml:space="preserve">470.0</w:t>
            </w:r>
          </w:p>
        </w:tc>
        <w:tc>
          <w:tcPr>
            <w:gridSpan w:val="2"/>
          </w:tcPr>
          <w:p>
            <w:r>
              <w:t xml:space="preserve">Available on request</w:t>
            </w:r>
          </w:p>
        </w:tc>
      </w:tr>
      <w:tr>
        <w:tc>
          <w:tcPr/>
          <w:p>
            <w:r>
              <w:rPr>
                <w:b/>
              </w:rPr>
              <w:t xml:space="preserve">Price per person based two persons </w:t>
            </w:r>
          </w:p>
        </w:tc>
        <w:tc>
          <w:tcPr/>
          <w:p>
            <w:r>
              <w:rPr>
                <w:b/>
              </w:rPr>
              <w:t xml:space="preserve"/>
            </w:r>
          </w:p>
        </w:tc>
        <w:tc>
          <w:tcPr/>
          <w:p>
            <w:r>
              <w:rPr>
                <w:b/>
              </w:rPr>
              <w:t xml:space="preserve">Retail</w:t>
            </w:r>
          </w:p>
        </w:tc>
        <w:tc>
          <w:tcPr/>
          <w:p>
            <w:r>
              <w:rPr>
                <w:b/>
              </w:rPr>
              <w:t xml:space="preserve">NET</w:t>
            </w:r>
          </w:p>
        </w:tc>
      </w:tr>
      <w:tr>
        <w:tc>
          <w:tcPr/>
          <w:p>
            <w:r>
              <w:t xml:space="preserve">Adult</w:t>
            </w:r>
          </w:p>
        </w:tc>
        <w:tc>
          <w:tcPr/>
          <w:p/>
        </w:tc>
        <w:tc>
          <w:tcPr/>
          <w:p>
            <w:r>
              <w:t xml:space="preserve">225.0</w:t>
            </w:r>
          </w:p>
        </w:tc>
        <w:tc>
          <w:tcPr>
            <w:gridSpan w:val="2"/>
          </w:tcPr>
          <w:p>
            <w:r>
              <w:t xml:space="preserve">Available on request</w:t>
            </w:r>
          </w:p>
        </w:tc>
      </w:tr>
      <w:tr>
        <w:tc>
          <w:tcPr/>
          <w:p>
            <w:r>
              <w:rPr>
                <w:b/>
              </w:rPr>
              <w:t xml:space="preserve">Price per person based three persons </w:t>
            </w:r>
          </w:p>
        </w:tc>
        <w:tc>
          <w:tcPr/>
          <w:p>
            <w:r>
              <w:rPr>
                <w:b/>
              </w:rPr>
              <w:t xml:space="preserve"/>
            </w:r>
          </w:p>
        </w:tc>
        <w:tc>
          <w:tcPr/>
          <w:p>
            <w:r>
              <w:rPr>
                <w:b/>
              </w:rPr>
              <w:t xml:space="preserve">Retail</w:t>
            </w:r>
          </w:p>
        </w:tc>
        <w:tc>
          <w:tcPr/>
          <w:p>
            <w:r>
              <w:rPr>
                <w:b/>
              </w:rPr>
              <w:t xml:space="preserve">NET</w:t>
            </w:r>
          </w:p>
        </w:tc>
      </w:tr>
      <w:tr>
        <w:tc>
          <w:tcPr/>
          <w:p>
            <w:r>
              <w:t xml:space="preserve">Adult</w:t>
            </w:r>
          </w:p>
        </w:tc>
        <w:tc>
          <w:tcPr/>
          <w:p/>
        </w:tc>
        <w:tc>
          <w:tcPr/>
          <w:p>
            <w:r>
              <w:t xml:space="preserve">157.0</w:t>
            </w:r>
          </w:p>
        </w:tc>
        <w:tc>
          <w:tcPr>
            <w:gridSpan w:val="2"/>
          </w:tcPr>
          <w:p>
            <w:r>
              <w:t xml:space="preserve">Available on request</w:t>
            </w:r>
          </w:p>
        </w:tc>
      </w:tr>
      <w:tr>
        <w:tc>
          <w:tcPr/>
          <w:p>
            <w:r>
              <w:rPr>
                <w:b/>
              </w:rPr>
              <w:t xml:space="preserve">Price per person based four persons </w:t>
            </w:r>
          </w:p>
        </w:tc>
        <w:tc>
          <w:tcPr/>
          <w:p>
            <w:r>
              <w:rPr>
                <w:b/>
              </w:rPr>
              <w:t xml:space="preserve"/>
            </w:r>
          </w:p>
        </w:tc>
        <w:tc>
          <w:tcPr/>
          <w:p>
            <w:r>
              <w:rPr>
                <w:b/>
              </w:rPr>
              <w:t xml:space="preserve">Retail</w:t>
            </w:r>
          </w:p>
        </w:tc>
        <w:tc>
          <w:tcPr/>
          <w:p>
            <w:r>
              <w:rPr>
                <w:b/>
              </w:rPr>
              <w:t xml:space="preserve">NET</w:t>
            </w:r>
          </w:p>
        </w:tc>
      </w:tr>
      <w:tr>
        <w:tc>
          <w:tcPr/>
          <w:p>
            <w:r>
              <w:t xml:space="preserve">Adult</w:t>
            </w:r>
          </w:p>
        </w:tc>
        <w:tc>
          <w:tcPr/>
          <w:p/>
        </w:tc>
        <w:tc>
          <w:tcPr/>
          <w:p>
            <w:r>
              <w:t xml:space="preserve">113.0</w:t>
            </w:r>
          </w:p>
        </w:tc>
        <w:tc>
          <w:tcPr>
            <w:gridSpan w:val="2"/>
          </w:tcPr>
          <w:p>
            <w:r>
              <w:t xml:space="preserve">Available on request</w:t>
            </w:r>
          </w:p>
        </w:tc>
      </w:tr>
      <w:tr>
        <w:tc>
          <w:tcPr/>
          <w:p>
            <w:r>
              <w:rPr>
                <w:b/>
              </w:rPr>
              <w:t xml:space="preserve">Price per person based five persons </w:t>
            </w:r>
          </w:p>
        </w:tc>
        <w:tc>
          <w:tcPr/>
          <w:p>
            <w:r>
              <w:rPr>
                <w:b/>
              </w:rPr>
              <w:t xml:space="preserve"/>
            </w:r>
          </w:p>
        </w:tc>
        <w:tc>
          <w:tcPr/>
          <w:p>
            <w:r>
              <w:rPr>
                <w:b/>
              </w:rPr>
              <w:t xml:space="preserve">Retail</w:t>
            </w:r>
          </w:p>
        </w:tc>
        <w:tc>
          <w:tcPr/>
          <w:p>
            <w:r>
              <w:rPr>
                <w:b/>
              </w:rPr>
              <w:t xml:space="preserve">NET</w:t>
            </w:r>
          </w:p>
        </w:tc>
      </w:tr>
      <w:tr>
        <w:tc>
          <w:tcPr/>
          <w:p>
            <w:r>
              <w:t xml:space="preserve">Adult</w:t>
            </w:r>
          </w:p>
        </w:tc>
        <w:tc>
          <w:tcPr/>
          <w:p/>
        </w:tc>
        <w:tc>
          <w:tcPr/>
          <w:p>
            <w:r>
              <w:t xml:space="preserve">90.0</w:t>
            </w:r>
          </w:p>
        </w:tc>
        <w:tc>
          <w:tcPr>
            <w:gridSpan w:val="2"/>
          </w:tcPr>
          <w:p>
            <w:r>
              <w:t xml:space="preserve">Available on request</w:t>
            </w:r>
          </w:p>
        </w:tc>
      </w:tr>
      <w:tr>
        <w:tc>
          <w:tcPr/>
          <w:p>
            <w:r>
              <w:rPr>
                <w:b/>
              </w:rPr>
              <w:t xml:space="preserve">Price per person based six persons </w:t>
            </w:r>
          </w:p>
        </w:tc>
        <w:tc>
          <w:tcPr/>
          <w:p>
            <w:r>
              <w:rPr>
                <w:b/>
              </w:rPr>
              <w:t xml:space="preserve"/>
            </w:r>
          </w:p>
        </w:tc>
        <w:tc>
          <w:tcPr/>
          <w:p>
            <w:r>
              <w:rPr>
                <w:b/>
              </w:rPr>
              <w:t xml:space="preserve">Retail</w:t>
            </w:r>
          </w:p>
        </w:tc>
        <w:tc>
          <w:tcPr/>
          <w:p>
            <w:r>
              <w:rPr>
                <w:b/>
              </w:rPr>
              <w:t xml:space="preserve">NET</w:t>
            </w:r>
          </w:p>
        </w:tc>
      </w:tr>
      <w:tr>
        <w:tc>
          <w:tcPr/>
          <w:p>
            <w:r>
              <w:t xml:space="preserve">Adult</w:t>
            </w:r>
          </w:p>
        </w:tc>
        <w:tc>
          <w:tcPr/>
          <w:p/>
        </w:tc>
        <w:tc>
          <w:tcPr/>
          <w:p>
            <w:r>
              <w:t xml:space="preserve">78.0</w:t>
            </w:r>
          </w:p>
        </w:tc>
        <w:tc>
          <w:tcPr>
            <w:gridSpan w:val="2"/>
          </w:tcPr>
          <w:p>
            <w:r>
              <w:t xml:space="preserve">Available on request</w:t>
            </w:r>
          </w:p>
        </w:tc>
      </w:tr>
      <w:tr>
        <w:tc>
          <w:tcPr/>
          <w:p>
            <w:r>
              <w:rPr>
                <w:b/>
              </w:rPr>
              <w:t xml:space="preserve">Price per person based seven persons </w:t>
            </w:r>
          </w:p>
        </w:tc>
        <w:tc>
          <w:tcPr/>
          <w:p>
            <w:r>
              <w:rPr>
                <w:b/>
              </w:rPr>
              <w:t xml:space="preserve"/>
            </w:r>
          </w:p>
        </w:tc>
        <w:tc>
          <w:tcPr/>
          <w:p>
            <w:r>
              <w:rPr>
                <w:b/>
              </w:rPr>
              <w:t xml:space="preserve">Retail</w:t>
            </w:r>
          </w:p>
        </w:tc>
        <w:tc>
          <w:tcPr/>
          <w:p>
            <w:r>
              <w:rPr>
                <w:b/>
              </w:rPr>
              <w:t xml:space="preserve">NET</w:t>
            </w:r>
          </w:p>
        </w:tc>
      </w:tr>
      <w:tr>
        <w:tc>
          <w:tcPr/>
          <w:p>
            <w:r>
              <w:t xml:space="preserve">Adult</w:t>
            </w:r>
          </w:p>
        </w:tc>
        <w:tc>
          <w:tcPr/>
          <w:p/>
        </w:tc>
        <w:tc>
          <w:tcPr/>
          <w:p>
            <w:r>
              <w:t xml:space="preserve">64.0</w:t>
            </w:r>
          </w:p>
        </w:tc>
        <w:tc>
          <w:tcPr>
            <w:gridSpan w:val="2"/>
          </w:tcPr>
          <w:p>
            <w:r>
              <w:t xml:space="preserve">Available on request</w:t>
            </w:r>
          </w:p>
        </w:tc>
      </w:tr>
      <w:tr>
        <w:tc>
          <w:tcPr/>
          <w:p>
            <w:r>
              <w:rPr>
                <w:b/>
              </w:rPr>
              <w:t xml:space="preserve">Price per person based eight persons </w:t>
            </w:r>
          </w:p>
        </w:tc>
        <w:tc>
          <w:tcPr/>
          <w:p>
            <w:r>
              <w:rPr>
                <w:b/>
              </w:rPr>
              <w:t xml:space="preserve"/>
            </w:r>
          </w:p>
        </w:tc>
        <w:tc>
          <w:tcPr/>
          <w:p>
            <w:r>
              <w:rPr>
                <w:b/>
              </w:rPr>
              <w:t xml:space="preserve">Retail</w:t>
            </w:r>
          </w:p>
        </w:tc>
        <w:tc>
          <w:tcPr/>
          <w:p>
            <w:r>
              <w:rPr>
                <w:b/>
              </w:rPr>
              <w:t xml:space="preserve">NET</w:t>
            </w:r>
          </w:p>
        </w:tc>
      </w:tr>
      <w:tr>
        <w:tc>
          <w:tcPr/>
          <w:p>
            <w:r>
              <w:t xml:space="preserve">Adult</w:t>
            </w:r>
          </w:p>
        </w:tc>
        <w:tc>
          <w:tcPr/>
          <w:p/>
        </w:tc>
        <w:tc>
          <w:tcPr/>
          <w:p>
            <w:r>
              <w:t xml:space="preserve">59.0</w:t>
            </w:r>
          </w:p>
        </w:tc>
        <w:tc>
          <w:tcPr>
            <w:gridSpan w:val="2"/>
          </w:tcPr>
          <w:p>
            <w:r>
              <w:t xml:space="preserve">Available on request</w:t>
            </w:r>
          </w:p>
        </w:tc>
      </w:tr>
    </w:tbl>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Other Information</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Terms and Conditions</w:t>
      </w:r>
    </w:p>
    <w:p xmlns:w="http://schemas.openxmlformats.org/wordprocessingml/2006/main" xmlns:pkg="http://schemas.microsoft.com/office/2006/xmlPackage" xmlns:str="http://exslt.org/strings" xmlns:fn="http://www.w3.org/2005/xpath-functions">
      <w:r>
        <w:t xml:space="preserve">All our terms &amp; conditions can be found here: https://www.ophorus.com/terms-sales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Voucher Info</w:t>
      </w:r>
    </w:p>
    <w:p xmlns:w="http://schemas.openxmlformats.org/wordprocessingml/2006/main" xmlns:pkg="http://schemas.microsoft.com/office/2006/xmlPackage" xmlns:str="http://exslt.org/strings" xmlns:fn="http://www.w3.org/2005/xpath-functions">
      <w:r>
        <w:t xml:space="preserve">If any hotel or predetermined meeting place changes, notify Orphorus immediately.  Otherwise be at location 10 minutes prior to pick up time.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Confirmation necessary?</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Redemption</w:t>
      </w:r>
    </w:p>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british-sector-half-day-trip-from-bayeux-private/2dfc861d-5566-419d-aa06-9a86863da796" TargetMode="External" Id="rId8"/>
  <Relationship Type="http://schemas.openxmlformats.org/officeDocument/2006/relationships/hyperlink" Target="https://magpie.travel/download_product_images?id=2dfc861d-5566-419d-aa06-9a86863da796"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