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Best of Hiroshima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Hiroshima,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UJIOAV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- 3 hour tour of downtown Hiroshima’s food scene.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local specialties at 4 food stops including dessert.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the local spirit of one of Japan’s friendliest cities.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a special Tsukemen, a variation on one of Japan’s most popular foods, Ramen.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Browse the shops at a local shopping arcade for souvenirs and snacks unique to the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Hiroshima is a foodie heaven, where you can find fresh seafood, classic soul food dishes, and warm hospitality. Join this 3-hour food tour to discover the best with 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Beginning near the famous Peace Park, your guide will take you through the streets and shopping arcades of downtown Hiroshima. Try the dishes this city has become famous for across Japan: of course we will try classic Hiroshima-Style Okonomiyaki but with your guide, you will also try local snacks, taste spicy tsukemen that will delight ramen lovers everywhere. Visit a classic “village-inside-a-building” of teppanyaki yumminess AND finish up with a surprising old-meets-new dessert stop.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fanatical sports fans, soul food professionals, wide streets with friendly shop owners, local crafts and a welcoming spirit, this city should be on your MUST SEE list.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are endlessly delicious memories to be made here. Get off the beaten path and explore Hiroshima culture through the food and friendly local atmosphere.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 food stops, 2 drinks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Dessert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Dining in local restaurants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 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not included (can be arranged for an additional 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In the front of Akushu Cafe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34.39566799999999, 132.454537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Naka-ku, Ōtemachi, 1 Chome-2-1, Hiroshima, Hiroshima, 730-0051,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In the front of Akushu Cafe 
握手カフェ PARK SIDE
Access: Genbaku Dome-Mae Station 原爆ドーム前駅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Ends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34.39396139999999, 132.4628108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Hiroshima, Hiroshima, 730-0021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Akushu Cafe, 1 Chome-2-1 Ōtemachi, Naka Ward, Hiroshima, Japan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 refund
Arigato Japan is not responsible for cancellation conditions or fees imposed by third-party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Every day except Wednesdays 4:30 PM to 7:30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Best of Hiroshima Food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¥19,200</w:t>
            </w:r>
          </w:p>
        </w:tc>
        <w:tc>
          <w:tcPr/>
          <w:p>
            <w:r>
              <w:t xml:space="preserve">19200.00</w:t>
            </w:r>
          </w:p>
        </w:tc>
        <w:tc>
          <w:tcPr/>
          <w:p>
            <w:r>
              <w:t xml:space="preserve">
0.0%
</w:t>
            </w:r>
          </w:p>
        </w:tc>
        <w:tc>
          <w:tcPr/>
          <w:p/>
        </w:tc>
      </w:tr>
      <w:tr>
        <w:tc>
          <w:tcPr/>
          <w:p>
            <w:r>
              <w:t xml:space="preserve">Child</w:t>
            </w:r>
          </w:p>
        </w:tc>
        <w:tc>
          <w:tcPr/>
          <w:p>
            <w:r>
              <w:t xml:space="preserve">3-12 years</w:t>
            </w:r>
          </w:p>
        </w:tc>
        <w:tc>
          <w:tcPr/>
          <w:p>
            <w:r>
              <w:t xml:space="preserve">¥9,600</w:t>
            </w:r>
          </w:p>
        </w:tc>
        <w:tc>
          <w:tcPr/>
          <w:p>
            <w:r>
              <w:t xml:space="preserve">9600.00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Comfortable walking shoes are recommended
</w:t>
      </w:r>
      <w:r>
        <w:br/>
      </w:r>
      <w:r>
        <w:t xml:space="preserve">• Minimum drinking age is 21 years
</w:t>
      </w:r>
      <w:r>
        <w:br/>
      </w:r>
      <w:r>
        <w:t xml:space="preserve">• Please be there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hiroshima-food-tour/e844e297-db3b-4113-97c4-9ecebc1ffb06" TargetMode="External" Id="rId8"/>
  <Relationship Type="http://schemas.openxmlformats.org/officeDocument/2006/relationships/hyperlink" Target="https://magpie.travel/download_product_images?id=e844e297-db3b-4113-97c4-9ecebc1ffb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