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Bergerac Wine Tour Full Day Trip from Sarlat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VPKUDL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landscape along the Dordogne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rustic Bergerac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in house licensed guides, expert in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Sarlat, reach the wine producing region located next to Bergerac. During the day, experience 2 winery visits that will help you better comprehend how local wines are made.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part in this small group private Dordogne wine tour departing from Sarlat la Canéda (pick up in the vicinity is possible) to discover local wines of the area. First, we will come and pick you up at your accommodation in Sarlat or surrounding area. Then, meet your English speaking driver/guide who will introduce you to the itinerary and program of the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Pick up at your accommodation in Sarlat or surrounding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&amp; Wine tasting in a winery of the Bergerac appellation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personal discovery and lunch in Bergerac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&amp; Wine tasting in a winery of the Pecharmant appellation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Full-Day Private Tour to discover the wines of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your recent and comfortable Air Conditioned minivan that can take yup to 8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Drive to the Bergerac wine producing region</w:t>
      </w:r>
      <w:r>
        <w:br/>
      </w:r>
      <w:r>
        <w:t xml:space="preserve">Departing from Sarlat, this day trip to the Dordogne wine area of France will have you first travel on small country side roads that will enable you to admire the landscape, pass through historic small towns and traditional villages as you drive along the Dordogne River. Your first stop on the way will be in the Bergerac wine producing area. Here, participate in a visit and a commented wine tasting session. The local wines here are called Pecharmant. This little known appellation of the Bergerac wine region is famous for producing full bodied red wines that are made from a blend of Merlot, Malbec (also known locally as Cot) and both Cabernet Sauvignon and Cabernet Franc grapes. This is a unique opportunity for you as you will be tasting wines that are considered to be of higher quality than the average Bergerac wines, considered as more rustic!</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Enjoy some free time for personal discovery and lunch in Bergerac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visit, your driver/guide will drop you off in Bergerac historic center. The city center is classified as ‘Town of Art &amp; History’ with its charming small streets, half timbered houses with their Gothic architecture. Your guide will also certainly point out the location of the statue of Cyrano de Bergerac where it will be time for a great photo opportunity. The town and the region are also famous for the local food &amp; wine and so you will have some free time for lunch and personal discovery in Bergerac.</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Take part in another wine tasting session in the afternoon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we will take you to another local winery of the area so that you may further understand that type of wines that are made in the area. Typically, we will include the visit and tasting in a family owned winery as this is always a much more interesting experience especially for those who would like to know a bit more about wine making in the French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depending on the timing of the day, it will be possible to stop just before Sarlat to visit one of the last remaining wineries of the Black Périgord. This traditional winery produces local wines that age in terra-cotta pots. The wines made in the property are the product of typical terroirs that are made up of limestone. The grape varieties used here are Merlot, Cabernet Franc and Fer Servadou for the red wines and Sauvignon blanc and Semillon for the white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to your accommodation at the end of the day and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qualified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during driving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 for the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Legal drinking age in France is 18 years 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04-01-2022 To 10-31-2022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09:30
</w:t>
      </w:r>
      <w:r>
        <w:br/>
      </w:r>
      <w:r>
        <w:rPr>
          <w:b/>
        </w:rPr>
        <w:t xml:space="preserve">Monday:</w:t>
      </w:r>
      <w:r>
        <w:t xml:space="preserve">
09:30
</w:t>
      </w:r>
      <w:r>
        <w:br/>
      </w:r>
      <w:r>
        <w:rPr>
          <w:b/>
        </w:rPr>
        <w:t xml:space="preserve">Tuesday:</w:t>
      </w:r>
      <w:r>
        <w:t xml:space="preserve">
09:30
</w:t>
      </w:r>
      <w:r>
        <w:br/>
      </w:r>
      <w:r>
        <w:rPr>
          <w:b/>
        </w:rPr>
        <w:t xml:space="preserve">Wednesday:</w:t>
      </w:r>
      <w:r>
        <w:t xml:space="preserve">
09:30
</w:t>
      </w:r>
      <w:r>
        <w:br/>
      </w:r>
      <w:r>
        <w:rPr>
          <w:b/>
        </w:rPr>
        <w:t xml:space="preserve">Thursday:</w:t>
      </w:r>
      <w:r>
        <w:t xml:space="preserve">
09:30
</w:t>
      </w:r>
      <w:r>
        <w:br/>
      </w:r>
      <w:r>
        <w:rPr>
          <w:b/>
        </w:rPr>
        <w:t xml:space="preserve">Friday:</w:t>
      </w:r>
      <w:r>
        <w:t xml:space="preserve">
09:30
</w:t>
      </w:r>
      <w:r>
        <w:br/>
      </w:r>
      <w:r>
        <w:rPr>
          <w:b/>
        </w:rPr>
        <w:t xml:space="preserve">Saturday:</w:t>
      </w:r>
      <w:r>
        <w:t xml:space="preserve">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Caves Tours in Dordogne, Avenue Thiers,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gerac-wine-tour-full-day-trip-from-sarlat-private/a68814cb-1b95-4f01-b31d-e910bb9f8421" TargetMode="External" Id="rId8"/>
  <Relationship Type="http://schemas.openxmlformats.org/officeDocument/2006/relationships/hyperlink" Target="https://magpie.travel/download_product_images?id=a68814cb-1b95-4f01-b31d-e910bb9f84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