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Barcelona Tapas, Taverns &amp; History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Barcelona, Spain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Europe/Madrid
</w:t>
            </w:r>
          </w:p>
          <w:p>
            <w:r>
              <w:rPr>
                <w:b/>
              </w:rPr>
              <w:t xml:space="preserve">Duration:</w:t>
            </w:r>
            <w:r>
              <w:t xml:space="preserve">
3.5 hours
</w:t>
            </w:r>
          </w:p>
          <w:p>
            <w:r>
              <w:rPr>
                <w:b/>
              </w:rPr>
              <w:t xml:space="preserve">Max Group Size:</w:t>
            </w:r>
            <w:r>
              <w:t xml:space="preserve">
10
</w:t>
            </w:r>
          </w:p>
        </w:tc>
        <w:tc>
          <w:tcPr/>
          <w:p>
            <w:r>
              <w:rPr>
                <w:b/>
              </w:rPr>
              <w:t xml:space="preserve">Magpie Product Code:</w:t>
            </w:r>
            <w:r>
              <w:t xml:space="preserve">
KEWSLQ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10+ food samples and 5 drinks across 3 tapas bars.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Savor a traditional aperitif in a 100-year-old local spot.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Wind your way through the Gothic Quarter’s historic streets.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the complete four-item menu of one tapas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End with a meal of shared plates paired with red wine.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Barcelona’s history through its unique cuisine, taking you through the storied streets of the Gothic Quarter to its lively tapas bars.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Barcelona is a city steeped in history and each period of change has left an unmistakable mark on the locale and its culture. Discover how its history and food are inextricably linked on this tour taking you through some of the most iconic spots in the city. You’ll step inside centuries-old tapas bars and soak up the sights and sounds of Barcelona’s historic streets.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local family-owned tapas bar is your first stop on this exploration of Barcelona’s history. With strong ties to the local community, this place has been serving drinks for well over 100 years. Sip two Catalan aperitif classics – cava and vermouth – while sampling some delicious local fare to get things started.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it’s time to dig deeper into the roots of Barcelona’s culture and heritage. You’ll take a 50-minute history walk through the narrow backstreets of the Gothic Quarter, and hear more about the city’s fascinating past. From Ancient Roman ruins to the political upheaval of the 20th century, the city will come to life  through stories told by your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Afterwards, you’ll wind your way towards a true Barcelona institution. This is one of the city’s best-kept secrets and regularly visited by some of Spain's most celebrated chefs. For almost 80 years, this tapas bar has boasted the same menu consisting of just four standout dishes, proof that delicious food doesn’t need to be complicated.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end the tour, you’ll visit a historic tapas bar that opened in the early 20th century for a sit-down meal of various Spanish specialties. In this former bohemian paradise, you’ll sample a range of family-style sharing plates accompanied by local red wine, ending the meal with a traditional Spanish dessert.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 tour - 3 tasting stops with 9+ tastes and 4 drinks. Enough food for a full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PM tour - 3 tasting stops with 10+ tastes and 5 drinks. Enough food for a full dinner.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risk of gluten cross-contamination, this tour is not adaptable for those with celiac disease.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do not recommend this tour for vegans.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adaptable for: Vegetarians, Pescatarians, Gluten free (not celiacs), Dairy free, Non-alcoholic options &amp; Pregnant women. If you have a dietary requirement or food allergy, please note it when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with serious food allergies will need to sign an allergy waiver at the start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can acommodate gluten free but cannot guarantee that were will be no risk of cross contamination in the case of celiacs.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not suitable for children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size of venues unfortunately this tour is not baby stroller friendly.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Meeting time is 10min before the tour star time to check in.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shoes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covers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size of venues unfortunately this tour is not baby stroller friendly.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This tour meets at Plaça de Ramon Berenguer el Gran, 19, 08003 Barcelona, next to the statue in the square. Your guide will be waiting for you holding a Devour Tours sign or tote bag.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Placa St Jaume					, Barcelona, Spain, 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 de Ramon Berenguer el Gran, Barcelona, Spain, 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https://www.google.com/maps/place/Pl.+de+Ramon+Berenguer+el+Gran,+Barcelona/@41.3843051,2.1754375,17z/data=!3m1!4b1!4m5!3m4!1s0x12a4a2f96cda6c85:0x4788e3f9edb779c9!8m2!3d41.3843011!4d2.1776262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Please arrive 15 minutes before your tour start time for check-in. Out of courtesy to other guests, we’re unable to wait for latecomers. No refunds can be provided for late arrivals or no-shows.
This tour meets at Plaça de Ramon Berenguer el Gran, 19, 08003 Barcelona, next to the statue in the square. Your guide will be waiting for you holding a Devour Tours sign or tote bag.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Barcelona Tapas, Taverns &amp; History Tour Pricing for Evening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Barcelona Tapas, Taverns &amp; History Tour Pricing for Morning tours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Barcelona Tapas, Taverns &amp; History Tour Pricing for Evening tours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€119.00</w:t>
            </w:r>
          </w:p>
        </w:tc>
        <w:tc>
          <w:tcPr/>
          <w:p/>
        </w:tc>
        <w:tc>
          <w:tcPr/>
          <w:p/>
        </w:tc>
        <w:tc>
          <w:tcPr/>
          <w:p/>
        </w:tc>
      </w:tr>
      <w:tr>
        <w:tc>
          <w:tcPr/>
          <w:p>
            <w:r>
              <w:rPr>
                <w:b/>
              </w:rPr>
              <w:t xml:space="preserve">Barcelona Tapas, Taverns &amp; History Tour Pricing for Morning tours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€109.00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rcelona-tapas-taverns-history-tour/1b01c8f8-42c1-4606-b4f4-068fd3a14fd5" TargetMode="External" Id="rId8"/>
  <Relationship Type="http://schemas.openxmlformats.org/officeDocument/2006/relationships/hyperlink" Target="https://magpie.travel/download_product_images?id=1b01c8f8-42c1-4606-b4f4-068fd3a14f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