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Alsace Villages Half Day Trip From Strasbourg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Strasbourg,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4.0 hours
</w:t>
            </w:r>
          </w:p>
          <w:p>
            <w:r>
              <w:rPr>
                <w:b/>
              </w:rPr>
              <w:t xml:space="preserve">Max Group Size:</w:t>
            </w:r>
            <w:r>
              <w:t xml:space="preserve">
8
</w:t>
            </w:r>
          </w:p>
        </w:tc>
        <w:tc>
          <w:tcPr/>
          <w:p>
            <w:r>
              <w:rPr>
                <w:b/>
              </w:rPr>
              <w:t xml:space="preserve">Magpie Product Code:</w:t>
            </w:r>
            <w:r>
              <w:t xml:space="preserve">
TUFOEZ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unique Alsace Wine 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to Barr, Mittelbergheim &amp; Andlau villages of Alsace.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English-speaking guide expert in Alsace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for a personalized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Leave Strasbourg for the Alsace countryside and visit some of the most beautiful villages of the area with your English speaking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or 1.50 pm - Meeting point in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 am departure from our meeting point outside Strasbourg Tourist Office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9.45 am arrival in Barr and short visit of the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10.45 am arrival in Mittelbergheim visit &amp; pictures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11.30 am arrival in Andlau, guided tour of the Abbatial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stops on the Wine road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 pm return to Central Strasbourg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2.00 pm departure from our meeting point outside Hotel Bristol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2.45 pm arrival in Barr and short visit of the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3.45 pm arrival in Mittelbergheim visit &amp; pictures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4.30 pm arrival in Andlau, guided tour of the Abbatial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stops on the Wine road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6.00 pm return to Central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Discover the unique Alsace Wine Route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 the Alsace wine route. This famous Wine Route of France proudly winds through Alsace from North to South for more than 170kms. Along the way, it is more than 1000 wine makers that create some of the most aromatic white wines of France. The Wine Route is also lined with Castles, Renaissance Buildings and picture perfect charming villages.</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Travel to Barr, Mittlebergheim and Andlau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continues with the visit of several villages mentioned above. </w:t>
      </w:r>
      <w:r>
        <w:rPr>
          <w:b/>
        </w:rPr>
        <w:t xml:space="preserve">Barr</w:t>
      </w:r>
      <w:r>
        <w:t xml:space="preserve">, located close to Obernai, is famous for its surrounding vineyards where local Sylvaner, Riesling and Gewurztraminer are produced. Here, you will certainly notice the fine architecture of the town hall and not miss the Marco Folie, an 18th C. house that has been transformed into a museum. The village also has numerous old shops and multiple cultural buildings.</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Mittlebergheim</w:t>
      </w:r>
      <w:r>
        <w:t xml:space="preserve">, is yet another quaint village that one can visit while exploring Alsace. Located on the side of a hill and surrounded by vines, the village is composed of numerous wine makers houses and you will surely admire the magnificent Renaissance town hall with its façade made of arches. Here, enjoy some free time for personal discovery.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end the tour with guided walking tour &amp; visit of </w:t>
      </w:r>
      <w:r>
        <w:rPr>
          <w:b/>
        </w:rPr>
        <w:t xml:space="preserve">Andlau</w:t>
      </w:r>
      <w:r>
        <w:t xml:space="preserve">. This pretty little town is dotted with old houses but the most important landmark here is the 9th C. Saint Peter – Saint Paul Abbatial Church. Destroyed in 1045 after a fire, rebuilt in the 12th C., only just a few parts remain from those times. Of these, the Church Portal is decorated with beautiful Romanesque Sculptures while a historiated frieze stretches across the facade.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3 charming local Alsace villages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&amp; fully equipped minivans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in the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your purchase is confirmed we will email you a confirmation.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Morning tour departs from Strasbourg tourism office (city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Afternoon tour departs Near Bristol Hotel 4 Place de la Gare (facing train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10 minutes prior to departure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minutes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 From 03-01-2023 To 11-20-2023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14:00
</w:t>
      </w:r>
      <w:r>
        <w:br/>
      </w:r>
      <w:r>
        <w:rPr>
          <w:b/>
        </w:rPr>
        <w:t xml:space="preserve">Monday:</w:t>
      </w:r>
      <w:r>
        <w:t xml:space="preserve">
09:00
</w:t>
      </w:r>
      <w:r>
        <w:br/>
      </w:r>
      <w:r>
        <w:rPr>
          <w:b/>
        </w:rPr>
        <w:t xml:space="preserve">Tuesday:</w:t>
      </w:r>
      <w:r>
        <w:t xml:space="preserve">
09:00
</w:t>
      </w:r>
      <w:r>
        <w:br/>
      </w:r>
      <w:r>
        <w:rPr>
          <w:b/>
        </w:rPr>
        <w:t xml:space="preserve">Wednesday:</w:t>
      </w:r>
      <w:r>
        <w:t xml:space="preserve">
14:00
</w:t>
      </w:r>
      <w:r>
        <w:br/>
      </w:r>
      <w:r>
        <w:rPr>
          <w:b/>
        </w:rPr>
        <w:t xml:space="preserve">Thursday:</w:t>
      </w:r>
      <w:r>
        <w:t xml:space="preserve">
09:00
</w:t>
      </w:r>
      <w:r>
        <w:br/>
      </w:r>
      <w:r>
        <w:rPr>
          <w:b/>
        </w:rPr>
        <w:t xml:space="preserve">Friday:</w:t>
      </w:r>
      <w:r>
        <w:t xml:space="preserve">
09:00
</w:t>
      </w:r>
      <w:r>
        <w:br/>
      </w:r>
      <w:r>
        <w:rPr>
          <w:b/>
        </w:rPr>
        <w:t xml:space="preserve">Saturday:</w:t>
      </w:r>
      <w:r>
        <w:t xml:space="preserve">
14:00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Tour departs facing Strasbourg train station, next to the pharmacy.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48.5812331, 7.7481688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Place Gutenberg, Place Gutenberg, Strasbourg, Grand Est, 67000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Alsace, Rue Alfred Kastler, Schiltigheim,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8 Place de la Gare, Strasbourg,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person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€80.00</w:t>
            </w:r>
          </w:p>
        </w:tc>
        <w:tc>
          <w:tcPr/>
          <w:p>
            <w:r>
              <w:t xml:space="preserve">60.00</w:t>
            </w:r>
          </w:p>
        </w:tc>
        <w:tc>
          <w:tcPr/>
          <w:p>
            <w:r>
              <w:t xml:space="preserve">
25.0%
</w:t>
            </w:r>
          </w:p>
        </w:tc>
        <w:tc>
          <w:tcPr/>
          <w:p/>
        </w:tc>
      </w:tr>
      <w:tr>
        <w:tc>
          <w:tcPr/>
          <w:p>
            <w:r>
              <w:t xml:space="preserve">Child</w:t>
            </w:r>
          </w:p>
        </w:tc>
        <w:tc>
          <w:tcPr/>
          <w:p>
            <w:r>
              <w:t xml:space="preserve">4-12 years</w:t>
            </w:r>
          </w:p>
        </w:tc>
        <w:tc>
          <w:tcPr/>
          <w:p>
            <w:r>
              <w:t xml:space="preserve">€60.00</w:t>
            </w:r>
          </w:p>
        </w:tc>
        <w:tc>
          <w:tcPr/>
          <w:p>
            <w:r>
              <w:t xml:space="preserve">45.00</w:t>
            </w:r>
          </w:p>
        </w:tc>
        <w:tc>
          <w:tcPr/>
          <w:p>
            <w:r>
              <w:t xml:space="preserve">
25.0%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be at the meeting point 10 minutes before departure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sace-villages-half-day-trip-from-strasbourg-shared/205e6e6b-ed4e-467e-86bc-a2b9f7c1f45a" TargetMode="External" Id="rId8"/>
  <Relationship Type="http://schemas.openxmlformats.org/officeDocument/2006/relationships/hyperlink" Target="https://magpie.travel/download_product_images?id=205e6e6b-ed4e-467e-86bc-a2b9f7c1f4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