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Ημέρα Περιήγηση με Ελεύθερη Επιβίβαση και Αποβίβαση - Greek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Greek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Επισκεφθείτε τα σημαντικά αξιοθέατα του Σαν Φρανσίσκο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Διασχίστε τη Γέφυρα Γκόλντεν Γκέιτ με ανοιχτό λεωφορείο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Απολαύστε 1 ημέρα πρόσβασης hop on hop off στην Επίσημη Περιήγηση της Πόλης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Διασκεδαστική και ενημερωτική αφήγηση σε διάφορες γλώσσες</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Ανεβείτε και κατεβείτε από το λεωφορείο όσο θέλετε για μία ολόκληρη ημέρα. Εξερευνήστε την Chinatown, το North Beach, το Civic Center και το Haight Ashbury. Διασχίστε τη διάσημη Γέφυρα Golden Gate, κάντε μια βόλτα στο Πάρκο Golden Gate ή πηγαίνετε για ψώνια στην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Το ανοιχτό λεωφορείο προσφέρει τις καλύτερες θέες της πόλης καθώς οδηγείτε κατά μήκος των ζωντανών γειτονιών του Σαν Φρανσίσκο. Ξεκινήστε την περιήγησή σας από το Fisherman's Wharf, ένα από τα πιο ζωντανά μέρη της πόλης και το σπίτι των παγκοσμίως διάσημων θαλάσσιων λιονταριών στην Pier 39. Το αποκορύφωμα της περιήγησης είναι η διαδρομή κατά μήκος του πιο εμβληματικού ορόσημου του Σαν Φρανσίσκο – της Γέφυρας Golden Gate. Κατά τη διάσχιση του 1,7 μιλίων μήκους, έχετε εκπληκτικές θέες της γέφυρας, του νησιού Alcatraz και της εντυπωσιακής γραμμής του ορίζοντα. Σταματήστε στο Golden Gate Park για να εξερευνήσετε ένα από τα μεγαλύτερα αστικά πάρκα στον κόσμο. Αν παραμείνετε στο λεωφορείο για ολόκληρη την περιήγηση, μπορείτε να δείτε όλα τα σημαντικά αξιοθέατα του Σαν Φρανσίσκο σε περίπου 2 ώρες, αλλά με το ευέλικτο εισιτήριο 1 ημέρας είστε ελεύθεροι να εξερευνήσετε την πόλη με τον δικό σας ρυθμό και να ανεβείτε και να κατεβείτε από το λεωφορείο όσο συχνά θέλετε.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Περιήγηση στην πόλη με λεωφορείο Hop on Hop Off 1 ημέρας Ξεκινήστε την περιήγησή σας από το Fisherman's Wharf, ένα από τα πιο ζωντανά μέρη της πόλης. Επισκεφθείτε τα συναρπαστικά αξιοθέατα στο Pier 39, παρακολουθήστε την δημοφιλή αποικία θαλάσσιων λιονταριών και δείτε πολλά άλλα αξιοθέατα κατά μήκος της παραλίας. Το ανοιχτό λεωφορείο σας προσφέρει τις καλύτερες θέες καθώς οδηγείτε κατά μήκος της Barbary Coast, του Embarcadero, του Ferry Building, της Union Square, του Δημαρχείου, της North Beach, του Παλατιού Καλών Τεχνών, του Golden Gate Park και πολλά άλλα. Βγάλτε μια φωτογραφία από τις 'Πύλες του Δράκου' της Chinatown και δοκιμάστε το νόστιμο φαγητό τους, ή ψωνίστε στην Union Square σε πολλά από τα πολυτελή καταστήματά της. Κάντε μια βόλτα γύρω από την Alamo Square για να δείτε τα παγκοσμίως διάσημα βικτοριανά σπίτια Painted Ladies, γνωστά και ως \"Postcard Row\". Στο Haight Ashbury θα μεταφερθείτε πίσω στο χρόνο στο \"Καλοκαίρι της Αγάπης\", περιτριγυρισμένοι από πολύχρωμες τοιχογραφίες και καλές τέχνες αφιερωμένες στην κουλτούρα των χίπις του Σαν Φρανσίσκο. Το αποκορύφωμα της περιήγησης είναι η διαδρομή πάνω από το πιο εμβληματικό ορόσημο του Σαν Φρανσίσκο – τη Γέφυρα Golden Gate. Κατά τη διάσχιση της έκτασης 1,7 μιλίων στο ανοιχτό λεωφορείο θα έχετε εκπληκτικές θέες της γέφυρας, του νησιού Alcatraz και της εντυπωσιακής γραμμής του ορίζοντα. Κατεβείτε στο North Vista Point για να βγάλετε την καλύτερη selfie σας, ή περπατήστε πάνω από τη γέφυρα ψηλά πάνω από τον κόλπο. Απολαύστε τις υπέροχες θέες του Δημαρχείου του Σαν Φρανσίσκο, του Όπερα Χάουζ και του Συμφωνικού Χάουζ κατά μήκος του Civic Center. Αποδράστε στο Golden Gate Park για να εξερευνήσετε ένα από τα μεγαλύτερα αστικά πάρκα στον κόσμο. Σταματήστε στα δημοφιλή μουσεία και αξιοθέατα του, την Ακαδημία Επιστημών της Καλιφόρνιας, το Συντηρητήριο Λουλουδιών και το Μουσείο De Young, ή απολαύστε τα μακριά μονοπάτια πεζοπορίας, τις ποδηλατικές διαδρομές, τις λίμνες, τους καταρράκτες και πολλά άλλα. Αν μείνετε στο λεωφορείο για ολόκληρη την περιήγηση, μπορείτε να δείτε όλα τα κύρια αξιοθέατα του Σαν Φρανσίσκο σε 2 ώρες, αλλά με το ευέλικτο εισιτήριο 1 ημέρας είστε ελεύθεροι να εξερευνήσετε την πόλη με τον δικό σας ρυθμό και να ανεβείτε και να κατεβείτε από το λεωφορείο όσο συχνά θέλετε. Το ηχητικό σχόλιο παρέχει διασκεδαστικές και ενημερωτικές πληροφορίες για το Σαν Φρανσίσκο ενώ απολαμβάνετε τις πιο εκπληκτικές θέες από το ανοιχτό κατάστρωμα του διώροφου λεωφορείου.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Περιήγηση στην Πόλη με Hop-On Hop-Off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Το εισιτήριο ισχύει για 1 ημέρα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Διασκεδαστικό και ενημερωτικό ηχητικό σχόλιο</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Παραλαβή από το ξενοδοχείο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Φιλοδωρήματα και αμοιβές</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Παιδιά κάτω των 2 ετών είναι δωρεάν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Το εισιτήριο ισχύει για 1 ημέρα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Δωρεάν ακύρωση έως και 24 ώρες πριν από την αναχώρηση</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Αυτή η περιήγηση με λεωφορείο εξυπηρετείται κατά σειρά προτεραιότητας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Πάρτε ένα μπουφάν καθώς μπορεί να κάνει κρύο στο λεωφορείο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Γίνεται δεκτό το κινητό κουπόνι</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Οδός Τζέφερσον (στη γωνία με την Οδό Μέισον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Κρατήσεις μέσω Email: Δωρεάν ακύρωση έως και 24 ώρες πριν από την ημερομηνία της περιήγησης.\r\nΚρατήσεις μέσω API ή Διαδικτυακής Πύλης: Δωρεάν ακύρωση οποιαδήποτε στιγμή πριν από την περιήγησή σας. Ακυρώσεις μετά την ημερομηνία της περιήγησης δεν θα επιστρέφονται.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Παρακαλώ εξαργυρώστε αυτό το κουπόνι με την Skyline Sightseeing τουλάχιστον 24 ώρες πριν την αναχώρηση μέσω online check-in στη διεύθυνση: www.sightseeingworld.com/en/checkin για να παραλάβετε τα εισιτήριά σας. Στη συνέχεια, μπορείτε να επιβιβαστείτε στο λεωφορείο σε οποιαδήποτε στάση. Εάν υπάρχουν προβλήματα με το online check-in, παρακαλώ στείλτε email στο info@sightseeingworld.com ή πάρτε το κουπόνι σας στο γραφείο στη διεύθυνση 99 Jefferson Street (στη γωνία με την Mason St.) για να ξεκινήσετε την περιήγησή σας.</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l/reseller-view/1/161f510d-cb26-4d8f-85ec-e1eb09252847" TargetMode="External" Id="rId8"/>
  <Relationship Type="http://schemas.openxmlformats.org/officeDocument/2006/relationships/hyperlink" Target="https://magpie.travel/download_product_images?id=161f510d-cb26-4d8f-85ec-e1eb0925284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