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Meet the Impressionists: Musée d'Orsay Skip-the-Line Fully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Meet the Impressionists: Musée d'Orsay Skip-the-Line Fully 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Attractions / Museums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Musée d’Orsay with skip the line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collection with a local, expert guide who is passionate about art and will show you a specially curated list of the most interesting and important works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close encounters with art by Van Gogh, Monet, Cezanne, Gauguin, Manet,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beautiful interior the Beaux-Arts building and learn some of its secrets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the Impressionists on this in-depth tour of the highlights of the Musée d’Orsay with an expert guide. Stepping into the stunning interior of the Museum with skip the line tickets, you’ll immerse yourself in a world of incredible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the Impressionists on this two hour tour of the highlights of the Musée d’Orsay with an expert guide. Stepping into the stunning interior of the Museum with skip the line tickets, you’ll immerse yourself in a world of incredible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Musée d’Orsay has one of the finest collections of Impressionist paintings in the world. On this exciting 2 hour experience, you’ll immerse yourself in the pantheon of great European painters with the help of a local, art enthusiast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in front of the Museum, where you’ll meet your guide. Skipping any lines, you’ll enter the jaw-dropping Main Hall with its towering beaux-arts ceiling vaults, and learn how it went from being a train station to having the preeminent collection of Impressionist paintings on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into the collection, you'll view famous works like Van Gogh’s Self Portrait and </w:t>
      </w:r>
      <w:r>
        <w:rPr>
          <w:i/>
        </w:rPr>
        <w:t xml:space="preserve">Starry Night Over the Rhone</w:t>
      </w:r>
      <w:r>
        <w:t xml:space="preserve">, Manet’s </w:t>
      </w:r>
      <w:r>
        <w:rPr>
          <w:i/>
        </w:rPr>
        <w:t xml:space="preserve">Olympia</w:t>
      </w:r>
      <w:r>
        <w:t xml:space="preserve"> and </w:t>
      </w:r>
      <w:r>
        <w:rPr>
          <w:i/>
        </w:rPr>
        <w:t xml:space="preserve">Luncheon on the Grass</w:t>
      </w:r>
      <w:r>
        <w:t xml:space="preserve">, Monet’s </w:t>
      </w:r>
      <w:r>
        <w:rPr>
          <w:i/>
        </w:rPr>
        <w:t xml:space="preserve">Houses of Parliament</w:t>
      </w:r>
      <w:r>
        <w:t xml:space="preserve">, Gauguin’s </w:t>
      </w:r>
      <w:r>
        <w:rPr>
          <w:i/>
        </w:rPr>
        <w:t xml:space="preserve">Tahitian Women on the Beach</w:t>
      </w:r>
      <w:r>
        <w:t xml:space="preserve">, and many more. The collection is a who’s who of the biggest names in late 19th-century European art, so whether you are a seasoned art lover or just someone who wants to improve your knowledge, your experience will be unique and unforgettable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Musée d’Orsay has so many world-class paintings and sculptures it can overwhelm even the most dedicated art fans. Luckily, your expert guide knows exactly what to see and what you can save for another visit. They’ll make sure you experience the most interesting and significant works of art while also helping you to understand what makes each so special.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20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Departure Point: 
1 Rue de la Légion d'Honneur (Musée d’Orsay) Meet at the rhinoceros statue to the left of the entrance (while facing the museum).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r>
        <w:t xml:space="preserve">
https://goo.gl/maps/uGBSv91FLGjp5R888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1 Rue de la Légion d'Honneur, Paris, 75007,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Meet the Impressionists: Musée d'Orsay Skip-the-Line Fully Guided Tour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tc>
        <w:tc>
          <w:tcPr/>
          <w:p>
            <w:r>
              <w:t xml:space="preserve">64.00</w:t>
            </w:r>
          </w:p>
        </w:tc>
        <w:tc>
          <w:tcPr/>
          <w:p/>
        </w:tc>
        <w:tc>
          <w:tcPr/>
          <w:p/>
        </w:tc>
        <w:tc>
          <w:tcPr/>
          <w:p/>
        </w:tc>
      </w:tr>
      <w:tr>
        <w:tc>
          <w:tcPr/>
          <w:p>
            <w:r>
              <w:t xml:space="preserve">Child (2-14)</w:t>
            </w:r>
          </w:p>
        </w:tc>
        <w:tc>
          <w:tcPr/>
          <w:p/>
        </w:tc>
        <w:tc>
          <w:tcPr/>
          <w:p>
            <w:r>
              <w:t xml:space="preserve">54.00</w:t>
            </w:r>
          </w:p>
        </w:tc>
        <w:tc>
          <w:tcPr/>
          <w:p/>
        </w:tc>
        <w:tc>
          <w:tcPr/>
          <w:p/>
        </w:tc>
        <w:tc>
          <w:tcPr/>
          <w:p/>
        </w:tc>
      </w:tr>
      <w:tr>
        <w:tc>
          <w:tcPr/>
          <w:p>
            <w:r>
              <w:t xml:space="preserve">Infant (0-1)</w:t>
            </w:r>
          </w:p>
        </w:tc>
        <w:tc>
          <w:tcP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2020-03-01 
To 2020-10-31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Musée d’Orsay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Musee d'Orsay is subject to closures due to strikes. If time permits, we will reach out to you prior to your tour. For last-minute closures, cancellations may be communicated at the meeting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the museum. Only small handbags and backpacks are allowed inside. No item larger than 55 x 35 x 20 cm will be allowed.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Musee d'Orsay is subject to closures due to strikes. If time permits, we will reach out to you prior to your tour. For last-minute closures, cancellations may be communicated at the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enforce security measures upon entry to the Musee d'Orsay. Suitcases, luggage, and larger bags are not allowed inside.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 the museum?</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inside the museum?</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eet-the-impressionists-musee-d-orsay-skip-the-line-fully-guided-tour/ae806f2a-700e-4965-8c25-a1a86de771af" TargetMode="External" Id="rId8"/>
  <Relationship Type="http://schemas.openxmlformats.org/officeDocument/2006/relationships/hyperlink" Target="https://magpie.travel/download_product_images?id=ae806f2a-700e-4965-8c25-a1a86de771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