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Burgundy Wine Tour Day Trip from Beaune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Burgundy Wine Tour Day Trip from Beaune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Beaune,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Day Trips &amp;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Bask in the Tradition and Heritage of Burgundy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craft of winemaking in a family domain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spectacular vineyards of Clos de Vougeot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views in the the “Champs-Elysées” of Burgundy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charming villages along the Côte de Nuits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tour in Burgundy with 10 wines tasting at local wineries During this day, you will enjoy wine tastings at local domain in Beaune and Nuits Saint Georges and appreciate the Grands Crus road and a guided tour of Chateau du Clos Vougeot.</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9.20am - Meet your guide in front of the Beaune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centrally located Beaune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Depart from Beaune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and wine tasting in a local winery in Beaune, taste delicious red &amp; white Burgundy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(at own expense), you can also choose to visit the Hôtel Dieu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Sightseeing along the Grands Crus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the Chateau du Clos Vougeot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and wine tasting at a local domain around Nuits-Saint-Georges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Beaune Tourist Office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rPr>
          <w:b/>
        </w:rPr>
        <w:t xml:space="preserve">09:20am</w:t>
      </w:r>
    </w:p>
    <w:p xmlns:w="http://schemas.openxmlformats.org/wordprocessingml/2006/main">
      <w:pPr>
        <w:pStyle w:val="ListParagraph"/>
        <w:numPr>
          <w:ilvl w:val="0"/>
          <w:numId w:val="1"/>
        </w:numPr>
      </w:pPr>
      <w:r>
        <w:rPr>
          <w:b/>
        </w:rPr>
        <w:t xml:space="preserve">Meet your Guide in front of the Tourism Office in Beaune</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rPr>
          <w:b/>
        </w:rPr>
        <w:t xml:space="preserve">09:30am</w:t>
      </w:r>
    </w:p>
    <w:p xmlns:w="http://schemas.openxmlformats.org/wordprocessingml/2006/main">
      <w:pPr>
        <w:pStyle w:val="ListParagraph"/>
        <w:numPr>
          <w:ilvl w:val="0"/>
          <w:numId w:val="1"/>
        </w:numPr>
      </w:pPr>
      <w:r>
        <w:rPr>
          <w:b/>
        </w:rPr>
        <w:t xml:space="preserve">Depart from Beaune Tourism Office</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rPr>
          <w:b/>
        </w:rPr>
        <w:t xml:space="preserve">09:45am</w:t>
      </w:r>
    </w:p>
    <w:p xmlns:w="http://schemas.openxmlformats.org/wordprocessingml/2006/main">
      <w:pPr>
        <w:pStyle w:val="ListParagraph"/>
        <w:numPr>
          <w:ilvl w:val="0"/>
          <w:numId w:val="1"/>
        </w:numPr>
      </w:pPr>
      <w:r>
        <w:rPr>
          <w:b/>
        </w:rPr>
        <w:t xml:space="preserve">Scenic Drive Through the Beautiful Villages of Côte de Beaune</w:t>
      </w:r>
    </w:p>
    <w:p xmlns:w="http://schemas.openxmlformats.org/wordprocessingml/2006/main">
      <w:pPr>
        <w:pStyle w:val="ListParagraph"/>
        <w:numPr>
          <w:ilvl w:val="0"/>
          <w:numId w:val="1"/>
        </w:numPr>
      </w:pPr>
      <w:r>
        <w:t xml:space="preserve">Our professional guide is an expert in Burgundy wines, gastronomy and history. With his knowledge and passion for Burgundy, he will answer all your unanswered questions. Highly personable, your guide will help you discover in a friendly, relaxing and fun way all the secrets of the region. No stone will be left unturned! And, no worries, you don’t need to be an expert in wine to enjoy this tour!</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Take in the stunning scenery as we cruise through the beautiful villages of Côte de Beaune: Pommard, Volnay, and Meursault, and through the Grands crus roads, via Puligny-Montrachet and Chassagne-Montrachet. Sightseeing of the famous Bâtard-Montrachet, Montrachet, Bienvenues-Bâtard-Montrachet and Chevalier-Montrachet. Welcome to the spirit of France. While we are in the vineyards we will give you a clear and entertaining presentation of the difference between the appellations “Village, 1er Cru and Grand Crus”. Here the Chardonnay is at its best!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2"/>
        </w:numPr>
      </w:pPr>
      <w:r>
        <w:rPr>
          <w:b/>
        </w:rPr>
        <w:t xml:space="preserve">10:00am</w:t>
      </w:r>
    </w:p>
    <w:p xmlns:w="http://schemas.openxmlformats.org/wordprocessingml/2006/main">
      <w:pPr>
        <w:pStyle w:val="ListParagraph"/>
        <w:numPr>
          <w:ilvl w:val="0"/>
          <w:numId w:val="2"/>
        </w:numPr>
      </w:pPr>
      <w:r>
        <w:rPr>
          <w:b/>
        </w:rPr>
        <w:t xml:space="preserve">Tour and Wine Tasting in a Local Domain in Beaune</w:t>
      </w:r>
    </w:p>
    <w:p xmlns:w="http://schemas.openxmlformats.org/wordprocessingml/2006/main">
      <w:pPr>
        <w:pStyle w:val="ListParagraph"/>
        <w:numPr>
          <w:ilvl w:val="0"/>
          <w:numId w:val="2"/>
        </w:numPr>
      </w:pPr>
      <w:r>
        <w:t xml:space="preserve">This Domaine is an important vineyard in the Côte de Beaune. The wine cellars and the winery are located in Beaune, in the Place Saint-Jacques. Its owner, Yvonnick, has extensive experience in the wine world, having worked for twenty years in sales of Burgundy wines on the French market. The area offers a wide range of different wines, classified under various names, including several 1st Crus and Grand Crus, whether white or red. He produces different appellations like Saint-Aubin, Meursault 1er Cru “Les Charmes” and Corton-Charlemagne Grand Cru.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rPr>
          <w:b/>
        </w:rPr>
        <w:t xml:space="preserve">12:00pm</w:t>
      </w:r>
    </w:p>
    <w:p xmlns:w="http://schemas.openxmlformats.org/wordprocessingml/2006/main">
      <w:pPr>
        <w:pStyle w:val="ListParagraph"/>
        <w:numPr>
          <w:ilvl w:val="0"/>
          <w:numId w:val="2"/>
        </w:numPr>
      </w:pPr>
      <w:r>
        <w:rPr>
          <w:b/>
        </w:rPr>
        <w:t xml:space="preserve">Lunch at Leisure upon Your Guide’s Suggestions in Beaune</w:t>
      </w:r>
    </w:p>
    <w:p xmlns:w="http://schemas.openxmlformats.org/wordprocessingml/2006/main">
      <w:pPr>
        <w:pStyle w:val="ListParagraph"/>
        <w:numPr>
          <w:ilvl w:val="0"/>
          <w:numId w:val="2"/>
        </w:numPr>
      </w:pPr>
      <w:r>
        <w:t xml:space="preserve">Free time and lunch at leisure in Beaune, possibility to discover the Hospices de Beaune on your own (entrances to be paid on site). Hospices Civils de Beaune which have, since their foundation in 1443 by the Chancellor Nicolas Rolin, kept their doors open to everyone without interruption. This institution, unique in its historical and wine-producing, is closely connected with the economic life of the region.</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rPr>
          <w:b/>
        </w:rPr>
        <w:t xml:space="preserve">01:30pm</w:t>
      </w:r>
    </w:p>
    <w:p xmlns:w="http://schemas.openxmlformats.org/wordprocessingml/2006/main">
      <w:pPr>
        <w:pStyle w:val="ListParagraph"/>
        <w:numPr>
          <w:ilvl w:val="0"/>
          <w:numId w:val="2"/>
        </w:numPr>
      </w:pPr>
      <w:r>
        <w:rPr>
          <w:b/>
        </w:rPr>
        <w:t xml:space="preserve">Route des Grands Crus</w:t>
      </w:r>
    </w:p>
    <w:p xmlns:w="http://schemas.openxmlformats.org/wordprocessingml/2006/main">
      <w:pPr>
        <w:pStyle w:val="ListParagraph"/>
        <w:numPr>
          <w:ilvl w:val="0"/>
          <w:numId w:val="2"/>
        </w:numPr>
      </w:pPr>
      <w:r>
        <w:t xml:space="preserve">Sightseeing along the Grands Crus road and stop at the famous Romanée-Conti. Considered as the most prestigious name of Burgundy, this plot of 1, 8 hectares produces the most expensive wine of the world. Picturesque drive along the Côte de Nuits through the villages of Nuits-Saint-Georges, Vosne-Romanée and Vougeot. Discover the “Champs-Elysées” of Burgundy. We will take advantage of being in those prestigious vineyards to explain the Terroir and the different steps needed along the year to harvest the best Pinot Noir possible. L’expression du Terroir”.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3"/>
        </w:numPr>
      </w:pPr>
      <w:r>
        <w:rPr>
          <w:b/>
        </w:rPr>
        <w:t xml:space="preserve">02:30pm</w:t>
      </w:r>
    </w:p>
    <w:p xmlns:w="http://schemas.openxmlformats.org/wordprocessingml/2006/main">
      <w:pPr>
        <w:pStyle w:val="ListParagraph"/>
        <w:numPr>
          <w:ilvl w:val="0"/>
          <w:numId w:val="3"/>
        </w:numPr>
      </w:pPr>
      <w:r>
        <w:rPr>
          <w:b/>
        </w:rPr>
        <w:t xml:space="preserve">Guided Tour of the Clos Vougeot</w:t>
      </w:r>
    </w:p>
    <w:p xmlns:w="http://schemas.openxmlformats.org/wordprocessingml/2006/main">
      <w:pPr>
        <w:pStyle w:val="ListParagraph"/>
        <w:numPr>
          <w:ilvl w:val="0"/>
          <w:numId w:val="3"/>
        </w:numPr>
      </w:pPr>
      <w:r>
        <w:t xml:space="preserve">Founded in 1098 by monks, the vineyard of Clos de Vougeot covers 50 hectares. The castle houses the brotherhood of the knights of the tastevin. Its wines are ones of the most famous in Burgundy with a Grand Crus: Le Clos Vougeot. Today the vineyard is divided between 80 owners.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rPr>
          <w:b/>
        </w:rPr>
        <w:t xml:space="preserve">04:00pm</w:t>
      </w:r>
    </w:p>
    <w:p xmlns:w="http://schemas.openxmlformats.org/wordprocessingml/2006/main">
      <w:pPr>
        <w:pStyle w:val="ListParagraph"/>
        <w:numPr>
          <w:ilvl w:val="0"/>
          <w:numId w:val="3"/>
        </w:numPr>
      </w:pPr>
      <w:r>
        <w:rPr>
          <w:b/>
        </w:rPr>
        <w:t xml:space="preserve">Tour and Wine Tasting in a Local Domain around Nuits-Saint-Georges</w:t>
      </w:r>
    </w:p>
    <w:p xmlns:w="http://schemas.openxmlformats.org/wordprocessingml/2006/main">
      <w:pPr>
        <w:pStyle w:val="ListParagraph"/>
        <w:numPr>
          <w:ilvl w:val="0"/>
          <w:numId w:val="3"/>
        </w:numPr>
      </w:pPr>
      <w:r>
        <w:t xml:space="preserve">Visit the cellar and share an authentic moment with the winemaker around a tasting of his best Pinot Noir wines.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rPr>
          <w:b/>
        </w:rPr>
        <w:t xml:space="preserve">05:30pm</w:t>
      </w:r>
    </w:p>
    <w:p xmlns:w="http://schemas.openxmlformats.org/wordprocessingml/2006/main">
      <w:pPr>
        <w:pStyle w:val="ListParagraph"/>
        <w:numPr>
          <w:ilvl w:val="0"/>
          <w:numId w:val="3"/>
        </w:numPr>
      </w:pPr>
      <w:r>
        <w:rPr>
          <w:b/>
        </w:rPr>
        <w:t xml:space="preserve">Drop off at Beaune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Summer 2022: From 04-16-2022 To 10-29-2022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in front of Beaune Tourism Office 
6 Boulevard Perpreuil, 21200 Beaune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wine tastings: Village, Premiers and 2 Grands Crus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leisure upon your guide’s suggestions in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wine tasting in a local domain around Nuits-Saint-Georges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 Expert in Burgundy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premium, spacious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minimum numbers are not reached we will offer to reschedule or refund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Wineries may change according to their availability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Available from April to October, Tuesdays to Saturdays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Winery visits are not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rgundy-wine-tour-day-trip-from-beaune/d9ee9013-6267-4a2e-a7e1-abe33dd2f34f" TargetMode="External" Id="rId8"/>
  <Relationship Type="http://schemas.openxmlformats.org/officeDocument/2006/relationships/hyperlink" Target="https://magpie.travel/download_product_images?id=d9ee9013-6267-4a2e-a7e1-abe33dd2f3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